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52EB" w:rsidRPr="00152A31" w:rsidRDefault="00E952EB" w:rsidP="0075261D">
      <w:pPr>
        <w:spacing w:line="360" w:lineRule="auto"/>
        <w:rPr>
          <w:rFonts w:ascii="Arial" w:hAnsi="Arial" w:cs="Arial"/>
          <w:b/>
          <w:sz w:val="28"/>
        </w:rPr>
      </w:pPr>
      <w:r w:rsidRPr="00152A31">
        <w:rPr>
          <w:rFonts w:ascii="Arial" w:hAnsi="Arial" w:cs="Arial"/>
          <w:b/>
          <w:sz w:val="28"/>
        </w:rPr>
        <w:t xml:space="preserve">Unit 1 </w:t>
      </w:r>
      <w:r w:rsidR="001C0586">
        <w:rPr>
          <w:rFonts w:ascii="Arial" w:hAnsi="Arial" w:cs="Arial" w:hint="eastAsia"/>
          <w:b/>
          <w:sz w:val="28"/>
        </w:rPr>
        <w:t>Air Pressure Creates Wind / Unit 2 Weather Forecast</w:t>
      </w:r>
    </w:p>
    <w:p w:rsidR="00553E63" w:rsidRPr="00152A31" w:rsidRDefault="00553E63" w:rsidP="0075261D">
      <w:pPr>
        <w:spacing w:line="360" w:lineRule="auto"/>
        <w:rPr>
          <w:rFonts w:ascii="Arial" w:hAnsi="Arial" w:cs="Arial"/>
          <w:b/>
          <w:sz w:val="28"/>
        </w:rPr>
      </w:pPr>
    </w:p>
    <w:p w:rsidR="00292BEC" w:rsidRDefault="00401BB8" w:rsidP="0075261D">
      <w:pPr>
        <w:spacing w:line="360" w:lineRule="auto"/>
        <w:rPr>
          <w:rFonts w:ascii="Arial" w:hAnsi="Arial" w:cs="Arial"/>
          <w:sz w:val="24"/>
        </w:rPr>
      </w:pPr>
      <w:r>
        <w:rPr>
          <w:rFonts w:ascii="Arial" w:hAnsi="Arial" w:cs="Arial"/>
          <w:sz w:val="24"/>
        </w:rPr>
        <w:t>There are six main components</w:t>
      </w:r>
      <w:r>
        <w:rPr>
          <w:rFonts w:ascii="Arial" w:hAnsi="Arial" w:cs="Arial" w:hint="eastAsia"/>
          <w:sz w:val="24"/>
        </w:rPr>
        <w:t xml:space="preserve"> </w:t>
      </w:r>
      <w:r w:rsidR="00292BEC" w:rsidRPr="00292BEC">
        <w:rPr>
          <w:rFonts w:ascii="Arial" w:hAnsi="Arial" w:cs="Arial"/>
          <w:sz w:val="24"/>
        </w:rPr>
        <w:t>of weather. They are temperature, atmospheric pressure, wind, humidity, precipitation, and cloudiness</w:t>
      </w:r>
      <w:r w:rsidR="00581F49">
        <w:rPr>
          <w:rFonts w:ascii="Arial" w:hAnsi="Arial" w:cs="Arial" w:hint="eastAsia"/>
          <w:sz w:val="24"/>
        </w:rPr>
        <w:t>.</w:t>
      </w:r>
    </w:p>
    <w:p w:rsidR="002A0EE5" w:rsidRPr="00292BEC" w:rsidRDefault="002A0EE5" w:rsidP="0075261D">
      <w:pPr>
        <w:spacing w:line="360" w:lineRule="auto"/>
        <w:rPr>
          <w:rFonts w:ascii="Arial" w:hAnsi="Arial" w:cs="Arial"/>
          <w:sz w:val="24"/>
        </w:rPr>
      </w:pPr>
    </w:p>
    <w:p w:rsidR="00292BEC" w:rsidRPr="00292BEC" w:rsidRDefault="00763823" w:rsidP="0075261D">
      <w:pPr>
        <w:spacing w:line="360" w:lineRule="auto"/>
        <w:rPr>
          <w:rFonts w:ascii="Arial" w:hAnsi="Arial" w:cs="Arial"/>
          <w:sz w:val="24"/>
        </w:rPr>
      </w:pPr>
      <w:r>
        <w:rPr>
          <w:noProof/>
        </w:rPr>
        <w:drawing>
          <wp:anchor distT="0" distB="0" distL="114300" distR="114300" simplePos="0" relativeHeight="251659264" behindDoc="0" locked="0" layoutInCell="1" allowOverlap="1" wp14:anchorId="7FCFC9E9" wp14:editId="6181FE9B">
            <wp:simplePos x="0" y="0"/>
            <wp:positionH relativeFrom="column">
              <wp:posOffset>-49530</wp:posOffset>
            </wp:positionH>
            <wp:positionV relativeFrom="paragraph">
              <wp:posOffset>26035</wp:posOffset>
            </wp:positionV>
            <wp:extent cx="770890" cy="594995"/>
            <wp:effectExtent l="0" t="0" r="0" b="0"/>
            <wp:wrapSquare wrapText="bothSides"/>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770890" cy="594995"/>
                    </a:xfrm>
                    <a:prstGeom prst="rect">
                      <a:avLst/>
                    </a:prstGeom>
                  </pic:spPr>
                </pic:pic>
              </a:graphicData>
            </a:graphic>
            <wp14:sizeRelH relativeFrom="page">
              <wp14:pctWidth>0</wp14:pctWidth>
            </wp14:sizeRelH>
            <wp14:sizeRelV relativeFrom="page">
              <wp14:pctHeight>0</wp14:pctHeight>
            </wp14:sizeRelV>
          </wp:anchor>
        </w:drawing>
      </w:r>
      <w:r w:rsidR="00292BEC" w:rsidRPr="001D5E9A">
        <w:rPr>
          <w:rFonts w:ascii="Arial" w:hAnsi="Arial" w:cs="Arial"/>
          <w:b/>
          <w:sz w:val="24"/>
        </w:rPr>
        <w:t>Temperature</w:t>
      </w:r>
      <w:r w:rsidR="00292BEC" w:rsidRPr="00292BEC">
        <w:rPr>
          <w:rFonts w:ascii="Arial" w:hAnsi="Arial" w:cs="Arial"/>
          <w:sz w:val="24"/>
        </w:rPr>
        <w:t xml:space="preserve"> is measured with a thermometer and refers to how</w:t>
      </w:r>
      <w:r w:rsidR="001D5E9A">
        <w:rPr>
          <w:rFonts w:ascii="Arial" w:hAnsi="Arial" w:cs="Arial"/>
          <w:sz w:val="24"/>
        </w:rPr>
        <w:t xml:space="preserve"> hot or cold the atmosphere is. </w:t>
      </w:r>
      <w:r w:rsidR="00292BEC" w:rsidRPr="00292BEC">
        <w:rPr>
          <w:rFonts w:ascii="Arial" w:hAnsi="Arial" w:cs="Arial"/>
          <w:sz w:val="24"/>
        </w:rPr>
        <w:t>The coldest weather usually happens near the poles, while the warmest weather us</w:t>
      </w:r>
      <w:r w:rsidR="001D5E9A">
        <w:rPr>
          <w:rFonts w:ascii="Arial" w:hAnsi="Arial" w:cs="Arial"/>
          <w:sz w:val="24"/>
        </w:rPr>
        <w:t>ually happens near the Equator.</w:t>
      </w:r>
    </w:p>
    <w:p w:rsidR="001D5E9A" w:rsidRDefault="0075261D" w:rsidP="0075261D">
      <w:pPr>
        <w:spacing w:line="360" w:lineRule="auto"/>
        <w:rPr>
          <w:rFonts w:ascii="Arial" w:hAnsi="Arial" w:cs="Arial"/>
          <w:sz w:val="24"/>
        </w:rPr>
      </w:pPr>
      <w:r>
        <w:rPr>
          <w:noProof/>
        </w:rPr>
        <w:drawing>
          <wp:anchor distT="0" distB="0" distL="114300" distR="114300" simplePos="0" relativeHeight="251663360" behindDoc="0" locked="0" layoutInCell="1" allowOverlap="1" wp14:anchorId="53117007" wp14:editId="5F038FB6">
            <wp:simplePos x="0" y="0"/>
            <wp:positionH relativeFrom="column">
              <wp:posOffset>-9525</wp:posOffset>
            </wp:positionH>
            <wp:positionV relativeFrom="paragraph">
              <wp:posOffset>99695</wp:posOffset>
            </wp:positionV>
            <wp:extent cx="721360" cy="690880"/>
            <wp:effectExtent l="0" t="0" r="2540" b="0"/>
            <wp:wrapSquare wrapText="bothSides"/>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grayscl/>
                      <a:extLst>
                        <a:ext uri="{BEBA8EAE-BF5A-486C-A8C5-ECC9F3942E4B}">
                          <a14:imgProps xmlns:a14="http://schemas.microsoft.com/office/drawing/2010/main">
                            <a14:imgLayer r:embed="rId10">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721360" cy="690880"/>
                    </a:xfrm>
                    <a:prstGeom prst="rect">
                      <a:avLst/>
                    </a:prstGeom>
                  </pic:spPr>
                </pic:pic>
              </a:graphicData>
            </a:graphic>
            <wp14:sizeRelH relativeFrom="page">
              <wp14:pctWidth>0</wp14:pctWidth>
            </wp14:sizeRelH>
            <wp14:sizeRelV relativeFrom="page">
              <wp14:pctHeight>0</wp14:pctHeight>
            </wp14:sizeRelV>
          </wp:anchor>
        </w:drawing>
      </w:r>
      <w:r w:rsidR="00292BEC" w:rsidRPr="001D5E9A">
        <w:rPr>
          <w:rFonts w:ascii="Arial" w:hAnsi="Arial" w:cs="Arial"/>
          <w:b/>
          <w:sz w:val="24"/>
        </w:rPr>
        <w:t>Atmospheric pressure</w:t>
      </w:r>
      <w:r w:rsidR="00292BEC" w:rsidRPr="00292BEC">
        <w:rPr>
          <w:rFonts w:ascii="Arial" w:hAnsi="Arial" w:cs="Arial"/>
          <w:sz w:val="24"/>
        </w:rPr>
        <w:t xml:space="preserve"> is the weight of the atmosphere overhead. Changes in atmospheric pressure signal shifts in the weather. A high-pressure system usually brings cool temperatures and clear skies. A low-pressure system can bring warmer weather, storms, and rain.</w:t>
      </w:r>
    </w:p>
    <w:p w:rsidR="001D5E9A" w:rsidRDefault="0075261D" w:rsidP="0075261D">
      <w:pPr>
        <w:spacing w:line="360" w:lineRule="auto"/>
        <w:rPr>
          <w:rFonts w:ascii="Arial" w:hAnsi="Arial" w:cs="Arial"/>
          <w:sz w:val="24"/>
        </w:rPr>
      </w:pPr>
      <w:r>
        <w:rPr>
          <w:noProof/>
        </w:rPr>
        <w:drawing>
          <wp:anchor distT="0" distB="0" distL="114300" distR="114300" simplePos="0" relativeHeight="251658240" behindDoc="0" locked="0" layoutInCell="1" allowOverlap="1" wp14:anchorId="26AD2AC9" wp14:editId="5C4F298C">
            <wp:simplePos x="0" y="0"/>
            <wp:positionH relativeFrom="column">
              <wp:posOffset>0</wp:posOffset>
            </wp:positionH>
            <wp:positionV relativeFrom="paragraph">
              <wp:posOffset>88900</wp:posOffset>
            </wp:positionV>
            <wp:extent cx="711835" cy="534035"/>
            <wp:effectExtent l="0" t="0" r="0" b="0"/>
            <wp:wrapSquare wrapText="bothSides"/>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5489" t="13114" r="12169" b="13114"/>
                    <a:stretch/>
                  </pic:blipFill>
                  <pic:spPr bwMode="auto">
                    <a:xfrm>
                      <a:off x="0" y="0"/>
                      <a:ext cx="711835" cy="5340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5E9A" w:rsidRPr="001D5E9A">
        <w:rPr>
          <w:rFonts w:ascii="Arial" w:hAnsi="Arial" w:cs="Arial"/>
          <w:b/>
          <w:sz w:val="24"/>
        </w:rPr>
        <w:t>Wind</w:t>
      </w:r>
      <w:r w:rsidR="001D5E9A" w:rsidRPr="001D5E9A">
        <w:rPr>
          <w:rFonts w:ascii="Arial" w:hAnsi="Arial" w:cs="Arial"/>
          <w:sz w:val="24"/>
        </w:rPr>
        <w:t xml:space="preserve"> is the movement of air. Wind forms because of differences in temperature and atmospheric pressure between nearby regions. Winds tend to blow from areas of high pressure, where it’s colder, to areas of low pressure, where it’s warmer.</w:t>
      </w:r>
    </w:p>
    <w:p w:rsidR="001C0586" w:rsidRDefault="0075261D" w:rsidP="0075261D">
      <w:pPr>
        <w:spacing w:line="360" w:lineRule="auto"/>
        <w:rPr>
          <w:rFonts w:ascii="Arial" w:hAnsi="Arial" w:cs="Arial"/>
          <w:sz w:val="24"/>
        </w:rPr>
      </w:pPr>
      <w:r>
        <w:rPr>
          <w:noProof/>
        </w:rPr>
        <w:drawing>
          <wp:anchor distT="0" distB="0" distL="114300" distR="114300" simplePos="0" relativeHeight="251662336" behindDoc="0" locked="0" layoutInCell="1" allowOverlap="1" wp14:anchorId="63F9D977" wp14:editId="0318A2DE">
            <wp:simplePos x="0" y="0"/>
            <wp:positionH relativeFrom="column">
              <wp:posOffset>0</wp:posOffset>
            </wp:positionH>
            <wp:positionV relativeFrom="paragraph">
              <wp:posOffset>160655</wp:posOffset>
            </wp:positionV>
            <wp:extent cx="701675" cy="633730"/>
            <wp:effectExtent l="0" t="0" r="3175" b="0"/>
            <wp:wrapSquare wrapText="bothSides"/>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701675" cy="633730"/>
                    </a:xfrm>
                    <a:prstGeom prst="rect">
                      <a:avLst/>
                    </a:prstGeom>
                  </pic:spPr>
                </pic:pic>
              </a:graphicData>
            </a:graphic>
            <wp14:sizeRelH relativeFrom="page">
              <wp14:pctWidth>0</wp14:pctWidth>
            </wp14:sizeRelH>
            <wp14:sizeRelV relativeFrom="page">
              <wp14:pctHeight>0</wp14:pctHeight>
            </wp14:sizeRelV>
          </wp:anchor>
        </w:drawing>
      </w:r>
      <w:r w:rsidR="001D5E9A" w:rsidRPr="001D5E9A">
        <w:rPr>
          <w:rFonts w:ascii="Arial" w:hAnsi="Arial" w:cs="Arial"/>
          <w:b/>
          <w:sz w:val="24"/>
        </w:rPr>
        <w:t>Humidity</w:t>
      </w:r>
      <w:r w:rsidR="001D5E9A" w:rsidRPr="001D5E9A">
        <w:rPr>
          <w:rFonts w:ascii="Arial" w:hAnsi="Arial" w:cs="Arial"/>
          <w:sz w:val="24"/>
        </w:rPr>
        <w:t xml:space="preserve"> </w:t>
      </w:r>
      <w:r w:rsidR="001D5E9A">
        <w:rPr>
          <w:rFonts w:ascii="Arial" w:hAnsi="Arial" w:cs="Arial" w:hint="eastAsia"/>
          <w:sz w:val="24"/>
        </w:rPr>
        <w:t xml:space="preserve">is </w:t>
      </w:r>
      <w:r w:rsidR="001D5E9A" w:rsidRPr="001D5E9A">
        <w:rPr>
          <w:rFonts w:ascii="Arial" w:hAnsi="Arial" w:cs="Arial"/>
          <w:sz w:val="24"/>
        </w:rPr>
        <w:t xml:space="preserve">the amount of water vapor in the air. Water vapor is a gas in the atmosphere that helps make clouds, rain, or snow. Humidity is usually expressed as relative humidity, or the percentage of the maximum amount of water air can hold at a given temperature. </w:t>
      </w:r>
    </w:p>
    <w:p w:rsidR="00581F49" w:rsidRDefault="0075261D" w:rsidP="0075261D">
      <w:pPr>
        <w:spacing w:line="360" w:lineRule="auto"/>
        <w:rPr>
          <w:rFonts w:ascii="Arial" w:hAnsi="Arial" w:cs="Arial"/>
          <w:sz w:val="24"/>
        </w:rPr>
      </w:pPr>
      <w:r>
        <w:rPr>
          <w:noProof/>
        </w:rPr>
        <w:drawing>
          <wp:anchor distT="0" distB="0" distL="114300" distR="114300" simplePos="0" relativeHeight="251660288" behindDoc="0" locked="0" layoutInCell="1" allowOverlap="1" wp14:anchorId="632CE30E" wp14:editId="4C0F8A12">
            <wp:simplePos x="0" y="0"/>
            <wp:positionH relativeFrom="column">
              <wp:posOffset>0</wp:posOffset>
            </wp:positionH>
            <wp:positionV relativeFrom="paragraph">
              <wp:posOffset>36195</wp:posOffset>
            </wp:positionV>
            <wp:extent cx="728980" cy="637540"/>
            <wp:effectExtent l="0" t="0" r="0" b="0"/>
            <wp:wrapSquare wrapText="bothSides"/>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t="7168"/>
                    <a:stretch/>
                  </pic:blipFill>
                  <pic:spPr bwMode="auto">
                    <a:xfrm>
                      <a:off x="0" y="0"/>
                      <a:ext cx="728980" cy="6375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81F49">
        <w:rPr>
          <w:rFonts w:ascii="Arial" w:hAnsi="Arial" w:cs="Arial" w:hint="eastAsia"/>
          <w:sz w:val="24"/>
        </w:rPr>
        <w:t>A relative</w:t>
      </w:r>
      <w:r w:rsidR="00581F49" w:rsidRPr="00581F49">
        <w:rPr>
          <w:rFonts w:ascii="Arial" w:hAnsi="Arial" w:cs="Arial"/>
          <w:sz w:val="24"/>
        </w:rPr>
        <w:t xml:space="preserve"> humidity of 100 percent</w:t>
      </w:r>
      <w:r w:rsidR="00581F49">
        <w:rPr>
          <w:rFonts w:ascii="Arial" w:hAnsi="Arial" w:cs="Arial" w:hint="eastAsia"/>
          <w:sz w:val="24"/>
        </w:rPr>
        <w:t xml:space="preserve"> means</w:t>
      </w:r>
      <w:r>
        <w:rPr>
          <w:rFonts w:ascii="Arial" w:hAnsi="Arial" w:cs="Arial"/>
          <w:sz w:val="24"/>
        </w:rPr>
        <w:t xml:space="preserve"> the air can’</w:t>
      </w:r>
      <w:r>
        <w:rPr>
          <w:rFonts w:ascii="Arial" w:hAnsi="Arial" w:cs="Arial" w:hint="eastAsia"/>
          <w:sz w:val="24"/>
        </w:rPr>
        <w:t>t</w:t>
      </w:r>
      <w:r w:rsidR="00581F49" w:rsidRPr="00581F49">
        <w:rPr>
          <w:rFonts w:ascii="Arial" w:hAnsi="Arial" w:cs="Arial"/>
          <w:sz w:val="24"/>
        </w:rPr>
        <w:t xml:space="preserve"> hold any more water vapor. Excess water vapor fall</w:t>
      </w:r>
      <w:r>
        <w:rPr>
          <w:rFonts w:ascii="Arial" w:hAnsi="Arial" w:cs="Arial" w:hint="eastAsia"/>
          <w:sz w:val="24"/>
        </w:rPr>
        <w:t>s</w:t>
      </w:r>
      <w:r w:rsidR="00581F49" w:rsidRPr="00581F49">
        <w:rPr>
          <w:rFonts w:ascii="Arial" w:hAnsi="Arial" w:cs="Arial"/>
          <w:sz w:val="24"/>
        </w:rPr>
        <w:t xml:space="preserve"> as </w:t>
      </w:r>
      <w:r w:rsidR="00581F49" w:rsidRPr="00581F49">
        <w:rPr>
          <w:rFonts w:ascii="Arial" w:hAnsi="Arial" w:cs="Arial"/>
          <w:b/>
          <w:sz w:val="24"/>
        </w:rPr>
        <w:t>precipitation</w:t>
      </w:r>
      <w:r w:rsidR="00581F49" w:rsidRPr="00581F49">
        <w:rPr>
          <w:rFonts w:ascii="Arial" w:hAnsi="Arial" w:cs="Arial"/>
          <w:sz w:val="24"/>
        </w:rPr>
        <w:t xml:space="preserve">. Clouds and precipitation occur when air cools below its saturation point. </w:t>
      </w:r>
    </w:p>
    <w:p w:rsidR="00581F49" w:rsidRPr="0004530A" w:rsidRDefault="0075261D" w:rsidP="0004530A">
      <w:pPr>
        <w:spacing w:line="360" w:lineRule="auto"/>
        <w:rPr>
          <w:rFonts w:ascii="Arial" w:hAnsi="Arial" w:cs="Arial"/>
          <w:sz w:val="24"/>
        </w:rPr>
      </w:pPr>
      <w:r>
        <w:rPr>
          <w:noProof/>
        </w:rPr>
        <w:drawing>
          <wp:anchor distT="0" distB="0" distL="114300" distR="114300" simplePos="0" relativeHeight="251661312" behindDoc="0" locked="0" layoutInCell="1" allowOverlap="1" wp14:anchorId="71F1F4D7" wp14:editId="6A4AE00D">
            <wp:simplePos x="0" y="0"/>
            <wp:positionH relativeFrom="column">
              <wp:posOffset>0</wp:posOffset>
            </wp:positionH>
            <wp:positionV relativeFrom="paragraph">
              <wp:posOffset>184150</wp:posOffset>
            </wp:positionV>
            <wp:extent cx="717550" cy="616585"/>
            <wp:effectExtent l="0" t="0" r="6350" b="0"/>
            <wp:wrapSquare wrapText="bothSides"/>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717550" cy="616585"/>
                    </a:xfrm>
                    <a:prstGeom prst="rect">
                      <a:avLst/>
                    </a:prstGeom>
                  </pic:spPr>
                </pic:pic>
              </a:graphicData>
            </a:graphic>
            <wp14:sizeRelH relativeFrom="page">
              <wp14:pctWidth>0</wp14:pctWidth>
            </wp14:sizeRelH>
            <wp14:sizeRelV relativeFrom="page">
              <wp14:pctHeight>0</wp14:pctHeight>
            </wp14:sizeRelV>
          </wp:anchor>
        </w:drawing>
      </w:r>
      <w:r w:rsidR="00581F49" w:rsidRPr="00581F49">
        <w:rPr>
          <w:rFonts w:ascii="Arial" w:hAnsi="Arial" w:cs="Arial"/>
          <w:b/>
          <w:sz w:val="24"/>
        </w:rPr>
        <w:t>Clouds</w:t>
      </w:r>
      <w:r w:rsidR="00581F49" w:rsidRPr="00581F49">
        <w:rPr>
          <w:rFonts w:ascii="Arial" w:hAnsi="Arial" w:cs="Arial"/>
          <w:sz w:val="24"/>
        </w:rPr>
        <w:t xml:space="preserve"> can affect the amount of sunlight reaching the Earth’s surface. Cloudy days are cooler than clear ones because clouds prevent more of the sun’s radiation from reaching the Earth’s surface. The opposite is true at night—then, clouds act as a blanket, keeping the Earth warm.</w:t>
      </w:r>
      <w:bookmarkStart w:id="0" w:name="_GoBack"/>
      <w:bookmarkEnd w:id="0"/>
      <w:r w:rsidR="00581F49">
        <w:rPr>
          <w:rFonts w:ascii="Arial" w:hAnsi="Arial" w:cs="Arial"/>
          <w:b/>
          <w:sz w:val="28"/>
        </w:rPr>
        <w:br w:type="page"/>
      </w:r>
    </w:p>
    <w:p w:rsidR="001C0586" w:rsidRPr="00152A31" w:rsidRDefault="001C0586" w:rsidP="0075261D">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3 How Does H</w:t>
      </w:r>
      <w:r>
        <w:rPr>
          <w:rFonts w:ascii="Arial" w:hAnsi="Arial" w:cs="Arial"/>
          <w:b/>
          <w:sz w:val="28"/>
        </w:rPr>
        <w:t>e</w:t>
      </w:r>
      <w:r>
        <w:rPr>
          <w:rFonts w:ascii="Arial" w:hAnsi="Arial" w:cs="Arial" w:hint="eastAsia"/>
          <w:b/>
          <w:sz w:val="28"/>
        </w:rPr>
        <w:t>at Move Liquids? / Unit 4 Water Moves Around the World</w:t>
      </w:r>
    </w:p>
    <w:p w:rsidR="0075261D" w:rsidRDefault="0075261D" w:rsidP="0075261D">
      <w:pPr>
        <w:widowControl/>
        <w:wordWrap/>
        <w:autoSpaceDE/>
        <w:autoSpaceDN/>
        <w:spacing w:line="360" w:lineRule="auto"/>
        <w:rPr>
          <w:rFonts w:ascii="Arial" w:hAnsi="Arial" w:cs="Arial"/>
          <w:sz w:val="24"/>
        </w:rPr>
      </w:pPr>
    </w:p>
    <w:p w:rsidR="0075261D" w:rsidRPr="00763823" w:rsidRDefault="0075261D" w:rsidP="0075261D">
      <w:pPr>
        <w:spacing w:line="360" w:lineRule="auto"/>
        <w:rPr>
          <w:rFonts w:ascii="Arial" w:hAnsi="Arial" w:cs="Arial"/>
          <w:b/>
          <w:sz w:val="24"/>
        </w:rPr>
      </w:pPr>
      <w:r>
        <w:rPr>
          <w:rFonts w:ascii="Arial" w:hAnsi="Arial" w:cs="Arial" w:hint="eastAsia"/>
          <w:b/>
          <w:sz w:val="24"/>
        </w:rPr>
        <w:t>Heat Convection</w:t>
      </w:r>
    </w:p>
    <w:p w:rsidR="0075261D" w:rsidRPr="0075261D" w:rsidRDefault="00C117ED" w:rsidP="0075261D">
      <w:pPr>
        <w:widowControl/>
        <w:wordWrap/>
        <w:autoSpaceDE/>
        <w:autoSpaceDN/>
        <w:spacing w:line="360" w:lineRule="auto"/>
        <w:rPr>
          <w:rFonts w:ascii="Arial" w:hAnsi="Arial" w:cs="Arial"/>
          <w:sz w:val="24"/>
        </w:rPr>
      </w:pPr>
      <w:r>
        <w:rPr>
          <w:noProof/>
        </w:rPr>
        <w:drawing>
          <wp:anchor distT="0" distB="0" distL="114300" distR="114300" simplePos="0" relativeHeight="251664384" behindDoc="0" locked="0" layoutInCell="1" allowOverlap="1" wp14:anchorId="70CB9303" wp14:editId="4CD3D4F9">
            <wp:simplePos x="0" y="0"/>
            <wp:positionH relativeFrom="column">
              <wp:posOffset>4491990</wp:posOffset>
            </wp:positionH>
            <wp:positionV relativeFrom="paragraph">
              <wp:posOffset>598170</wp:posOffset>
            </wp:positionV>
            <wp:extent cx="2312035" cy="1541145"/>
            <wp:effectExtent l="0" t="0" r="0" b="1905"/>
            <wp:wrapSquare wrapText="bothSides"/>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312035" cy="154114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hint="eastAsia"/>
          <w:sz w:val="24"/>
        </w:rPr>
        <w:tab/>
      </w:r>
      <w:r w:rsidR="0075261D" w:rsidRPr="0075261D">
        <w:rPr>
          <w:rFonts w:ascii="Arial" w:hAnsi="Arial" w:cs="Arial"/>
          <w:sz w:val="24"/>
        </w:rPr>
        <w:t>Convection is heat transfer by mass motion of a fluid such as air or water when the heated fluid is caused to move away from the source of heat, carrying energy with it. Hot water is less dense than cold water and rises, causing convection c</w:t>
      </w:r>
      <w:r>
        <w:rPr>
          <w:rFonts w:ascii="Arial" w:hAnsi="Arial" w:cs="Arial"/>
          <w:sz w:val="24"/>
        </w:rPr>
        <w:t>urrents which transport energy.</w:t>
      </w:r>
    </w:p>
    <w:p w:rsidR="0075261D" w:rsidRPr="0075261D" w:rsidRDefault="00C117ED" w:rsidP="0075261D">
      <w:pPr>
        <w:widowControl/>
        <w:wordWrap/>
        <w:autoSpaceDE/>
        <w:autoSpaceDN/>
        <w:spacing w:line="360" w:lineRule="auto"/>
        <w:rPr>
          <w:rFonts w:ascii="Arial" w:hAnsi="Arial" w:cs="Arial"/>
          <w:sz w:val="24"/>
        </w:rPr>
      </w:pPr>
      <w:r>
        <w:rPr>
          <w:rFonts w:ascii="Arial" w:hAnsi="Arial" w:cs="Arial" w:hint="eastAsia"/>
          <w:sz w:val="24"/>
        </w:rPr>
        <w:tab/>
      </w:r>
      <w:r w:rsidR="0075261D" w:rsidRPr="0075261D">
        <w:rPr>
          <w:rFonts w:ascii="Arial" w:hAnsi="Arial" w:cs="Arial"/>
          <w:sz w:val="24"/>
        </w:rPr>
        <w:t xml:space="preserve">Convection can also lead to circulation in a liquid, as in the heating of a pot of water over a flame. Heated water expands and becomes more buoyant. Cooler, </w:t>
      </w:r>
      <w:r w:rsidRPr="0075261D">
        <w:rPr>
          <w:rFonts w:ascii="Arial" w:hAnsi="Arial" w:cs="Arial"/>
          <w:sz w:val="24"/>
        </w:rPr>
        <w:t>denser</w:t>
      </w:r>
      <w:r w:rsidR="0075261D" w:rsidRPr="0075261D">
        <w:rPr>
          <w:rFonts w:ascii="Arial" w:hAnsi="Arial" w:cs="Arial"/>
          <w:sz w:val="24"/>
        </w:rPr>
        <w:t xml:space="preserve"> water near the surface descends and patterns of circulation can be formed</w:t>
      </w:r>
      <w:r>
        <w:rPr>
          <w:rFonts w:ascii="Arial" w:hAnsi="Arial" w:cs="Arial" w:hint="eastAsia"/>
          <w:sz w:val="24"/>
        </w:rPr>
        <w:t>.</w:t>
      </w:r>
    </w:p>
    <w:p w:rsidR="00C555AF" w:rsidRDefault="0075261D" w:rsidP="0075261D">
      <w:pPr>
        <w:widowControl/>
        <w:wordWrap/>
        <w:autoSpaceDE/>
        <w:autoSpaceDN/>
        <w:spacing w:line="360" w:lineRule="auto"/>
        <w:rPr>
          <w:rFonts w:ascii="Arial" w:hAnsi="Arial" w:cs="Arial"/>
          <w:sz w:val="24"/>
        </w:rPr>
      </w:pPr>
      <w:r w:rsidRPr="0075261D">
        <w:rPr>
          <w:rFonts w:ascii="Arial" w:hAnsi="Arial" w:cs="Arial"/>
          <w:sz w:val="24"/>
        </w:rPr>
        <w:t xml:space="preserve"> </w:t>
      </w:r>
    </w:p>
    <w:p w:rsidR="00C555AF" w:rsidRPr="00C555AF" w:rsidRDefault="00C555AF" w:rsidP="0075261D">
      <w:pPr>
        <w:widowControl/>
        <w:wordWrap/>
        <w:autoSpaceDE/>
        <w:autoSpaceDN/>
        <w:spacing w:line="360" w:lineRule="auto"/>
        <w:rPr>
          <w:rFonts w:ascii="Arial" w:hAnsi="Arial" w:cs="Arial"/>
          <w:b/>
          <w:sz w:val="24"/>
        </w:rPr>
      </w:pPr>
      <w:r w:rsidRPr="00C555AF">
        <w:rPr>
          <w:rFonts w:ascii="Arial" w:hAnsi="Arial" w:cs="Arial" w:hint="eastAsia"/>
          <w:b/>
          <w:sz w:val="24"/>
        </w:rPr>
        <w:t>Ocean Currents</w:t>
      </w:r>
    </w:p>
    <w:p w:rsidR="00C555AF" w:rsidRDefault="00C555AF" w:rsidP="0075261D">
      <w:pPr>
        <w:widowControl/>
        <w:wordWrap/>
        <w:autoSpaceDE/>
        <w:autoSpaceDN/>
        <w:spacing w:line="360" w:lineRule="auto"/>
        <w:rPr>
          <w:rFonts w:ascii="Arial" w:hAnsi="Arial" w:cs="Arial"/>
          <w:sz w:val="24"/>
        </w:rPr>
      </w:pPr>
      <w:r>
        <w:rPr>
          <w:rFonts w:ascii="Arial" w:hAnsi="Arial" w:cs="Arial" w:hint="eastAsia"/>
          <w:sz w:val="24"/>
        </w:rPr>
        <w:tab/>
      </w:r>
      <w:r w:rsidRPr="00C555AF">
        <w:rPr>
          <w:rFonts w:ascii="Arial" w:hAnsi="Arial" w:cs="Arial"/>
          <w:sz w:val="24"/>
        </w:rPr>
        <w:t>Ocean currents result from two processes - the action of wind on the surface of the water, and from variation in water temperature that causes movement- a process known as convection. Convection occurs because the oceanic waters heat up becoming less dense. This wat</w:t>
      </w:r>
      <w:r w:rsidR="00303E08">
        <w:rPr>
          <w:rFonts w:ascii="Arial" w:hAnsi="Arial" w:cs="Arial"/>
          <w:sz w:val="24"/>
        </w:rPr>
        <w:t>er moves above the cooler water</w:t>
      </w:r>
      <w:r w:rsidRPr="00C555AF">
        <w:rPr>
          <w:rFonts w:ascii="Arial" w:hAnsi="Arial" w:cs="Arial"/>
          <w:sz w:val="24"/>
        </w:rPr>
        <w:t xml:space="preserve"> and give off its heat to the surrounding environment. As it cools, it begins to sink, and the process begins again. Convection results in the continual circulation of ocean water on a global scale. </w:t>
      </w:r>
    </w:p>
    <w:p w:rsidR="001C0586" w:rsidRDefault="00670091" w:rsidP="0075261D">
      <w:pPr>
        <w:widowControl/>
        <w:wordWrap/>
        <w:autoSpaceDE/>
        <w:autoSpaceDN/>
        <w:spacing w:line="360" w:lineRule="auto"/>
        <w:rPr>
          <w:rFonts w:ascii="Arial" w:hAnsi="Arial" w:cs="Arial"/>
          <w:sz w:val="24"/>
        </w:rPr>
      </w:pPr>
      <w:r>
        <w:rPr>
          <w:noProof/>
        </w:rPr>
        <w:drawing>
          <wp:anchor distT="0" distB="0" distL="114300" distR="114300" simplePos="0" relativeHeight="251665408" behindDoc="0" locked="0" layoutInCell="1" allowOverlap="1" wp14:anchorId="71EA57B8" wp14:editId="46342581">
            <wp:simplePos x="0" y="0"/>
            <wp:positionH relativeFrom="column">
              <wp:posOffset>-8255</wp:posOffset>
            </wp:positionH>
            <wp:positionV relativeFrom="paragraph">
              <wp:posOffset>344805</wp:posOffset>
            </wp:positionV>
            <wp:extent cx="1945640" cy="1363345"/>
            <wp:effectExtent l="0" t="0" r="0" b="8255"/>
            <wp:wrapSquare wrapText="bothSides"/>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45640" cy="1363345"/>
                    </a:xfrm>
                    <a:prstGeom prst="rect">
                      <a:avLst/>
                    </a:prstGeom>
                  </pic:spPr>
                </pic:pic>
              </a:graphicData>
            </a:graphic>
            <wp14:sizeRelH relativeFrom="page">
              <wp14:pctWidth>0</wp14:pctWidth>
            </wp14:sizeRelH>
            <wp14:sizeRelV relativeFrom="page">
              <wp14:pctHeight>0</wp14:pctHeight>
            </wp14:sizeRelV>
          </wp:anchor>
        </w:drawing>
      </w:r>
      <w:r w:rsidR="00C555AF">
        <w:rPr>
          <w:rFonts w:ascii="Arial" w:hAnsi="Arial" w:cs="Arial" w:hint="eastAsia"/>
          <w:sz w:val="24"/>
        </w:rPr>
        <w:tab/>
      </w:r>
      <w:r w:rsidR="00C555AF" w:rsidRPr="00C555AF">
        <w:rPr>
          <w:rFonts w:ascii="Arial" w:hAnsi="Arial" w:cs="Arial"/>
          <w:sz w:val="24"/>
        </w:rPr>
        <w:t xml:space="preserve">In the Earth's </w:t>
      </w:r>
      <w:r w:rsidR="00C555AF">
        <w:rPr>
          <w:rFonts w:ascii="Arial" w:hAnsi="Arial" w:cs="Arial"/>
          <w:sz w:val="24"/>
        </w:rPr>
        <w:t xml:space="preserve">Polar </w:t>
      </w:r>
      <w:proofErr w:type="gramStart"/>
      <w:r w:rsidR="00C555AF">
        <w:rPr>
          <w:rFonts w:ascii="Arial" w:hAnsi="Arial" w:cs="Arial" w:hint="eastAsia"/>
          <w:sz w:val="24"/>
        </w:rPr>
        <w:t>r</w:t>
      </w:r>
      <w:r w:rsidR="00C555AF" w:rsidRPr="00C555AF">
        <w:rPr>
          <w:rFonts w:ascii="Arial" w:hAnsi="Arial" w:cs="Arial"/>
          <w:sz w:val="24"/>
        </w:rPr>
        <w:t>egions</w:t>
      </w:r>
      <w:proofErr w:type="gramEnd"/>
      <w:r w:rsidR="00C555AF">
        <w:rPr>
          <w:rFonts w:ascii="Arial" w:hAnsi="Arial" w:cs="Arial" w:hint="eastAsia"/>
          <w:sz w:val="24"/>
        </w:rPr>
        <w:t>,</w:t>
      </w:r>
      <w:r w:rsidR="00C555AF" w:rsidRPr="00C555AF">
        <w:rPr>
          <w:rFonts w:ascii="Arial" w:hAnsi="Arial" w:cs="Arial"/>
          <w:sz w:val="24"/>
        </w:rPr>
        <w:t xml:space="preserve"> ocean water gets very cold, forming sea ice. As a consequence</w:t>
      </w:r>
      <w:r w:rsidR="00303E08">
        <w:rPr>
          <w:rFonts w:ascii="Arial" w:hAnsi="Arial" w:cs="Arial" w:hint="eastAsia"/>
          <w:sz w:val="24"/>
        </w:rPr>
        <w:t>,</w:t>
      </w:r>
      <w:r w:rsidR="00C555AF" w:rsidRPr="00C555AF">
        <w:rPr>
          <w:rFonts w:ascii="Arial" w:hAnsi="Arial" w:cs="Arial"/>
          <w:sz w:val="24"/>
        </w:rPr>
        <w:t xml:space="preserve"> the surrounding seawater gets saltier, because when sea ice forms, the salt is left behind. As the seawater gets saltier, its density increases, and it starts to sink. Surface water is pulled in to replace the sinking water, which in turn eventually b</w:t>
      </w:r>
      <w:r w:rsidR="003B239B">
        <w:rPr>
          <w:rFonts w:ascii="Arial" w:hAnsi="Arial" w:cs="Arial"/>
          <w:sz w:val="24"/>
        </w:rPr>
        <w:t>ecomes cold and salty enough to</w:t>
      </w:r>
      <w:r w:rsidRPr="00C555AF">
        <w:rPr>
          <w:rFonts w:ascii="Arial" w:hAnsi="Arial" w:cs="Arial"/>
          <w:sz w:val="24"/>
        </w:rPr>
        <w:t xml:space="preserve"> </w:t>
      </w:r>
      <w:r w:rsidR="00C555AF" w:rsidRPr="00C555AF">
        <w:rPr>
          <w:rFonts w:ascii="Arial" w:hAnsi="Arial" w:cs="Arial"/>
          <w:sz w:val="24"/>
        </w:rPr>
        <w:t xml:space="preserve">sink. This initiates the deep-ocean currents driving the global conveyer belt. </w:t>
      </w:r>
      <w:r w:rsidR="001C0586">
        <w:rPr>
          <w:rFonts w:ascii="Arial" w:hAnsi="Arial" w:cs="Arial"/>
          <w:sz w:val="24"/>
        </w:rPr>
        <w:br w:type="page"/>
      </w:r>
    </w:p>
    <w:p w:rsidR="001C0586" w:rsidRPr="00152A31" w:rsidRDefault="001C0586" w:rsidP="0075261D">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5 Growing Mushrooms / Unit 6 I Am Not a plant!</w:t>
      </w:r>
    </w:p>
    <w:p w:rsidR="003A5E8D" w:rsidRDefault="003A5E8D" w:rsidP="003A5E8D">
      <w:pPr>
        <w:widowControl/>
        <w:wordWrap/>
        <w:autoSpaceDE/>
        <w:autoSpaceDN/>
        <w:spacing w:line="360" w:lineRule="auto"/>
        <w:rPr>
          <w:rFonts w:ascii="Arial" w:hAnsi="Arial" w:cs="Arial"/>
          <w:b/>
          <w:sz w:val="24"/>
        </w:rPr>
      </w:pPr>
    </w:p>
    <w:p w:rsidR="003A5E8D" w:rsidRPr="003A5E8D" w:rsidRDefault="003A5E8D" w:rsidP="003A5E8D">
      <w:pPr>
        <w:widowControl/>
        <w:wordWrap/>
        <w:autoSpaceDE/>
        <w:autoSpaceDN/>
        <w:spacing w:line="360" w:lineRule="auto"/>
        <w:rPr>
          <w:rFonts w:ascii="Arial" w:hAnsi="Arial" w:cs="Arial"/>
          <w:b/>
          <w:sz w:val="24"/>
        </w:rPr>
      </w:pPr>
      <w:r w:rsidRPr="003A5E8D">
        <w:rPr>
          <w:rFonts w:ascii="Arial" w:hAnsi="Arial" w:cs="Arial"/>
          <w:b/>
          <w:sz w:val="24"/>
        </w:rPr>
        <w:t>Fungi vs Plants</w:t>
      </w:r>
    </w:p>
    <w:p w:rsidR="003A5E8D" w:rsidRDefault="005B242E" w:rsidP="003A5E8D">
      <w:pPr>
        <w:widowControl/>
        <w:wordWrap/>
        <w:autoSpaceDE/>
        <w:autoSpaceDN/>
        <w:spacing w:line="360" w:lineRule="auto"/>
        <w:rPr>
          <w:rFonts w:ascii="Arial" w:hAnsi="Arial" w:cs="Arial"/>
          <w:sz w:val="24"/>
        </w:rPr>
      </w:pPr>
      <w:r>
        <w:rPr>
          <w:rFonts w:ascii="Arial" w:hAnsi="Arial" w:cs="Arial" w:hint="eastAsia"/>
          <w:sz w:val="24"/>
        </w:rPr>
        <w:tab/>
      </w:r>
      <w:r w:rsidR="003A5E8D" w:rsidRPr="003A5E8D">
        <w:rPr>
          <w:rFonts w:ascii="Arial" w:hAnsi="Arial" w:cs="Arial"/>
          <w:sz w:val="24"/>
        </w:rPr>
        <w:t xml:space="preserve">Both fungi and plants were considered to be of the same group of living things till recently. However, they are now categorized under different groups. Plants and fungi make up two of the five groups that comprise the kingdom of living things on earth. </w:t>
      </w:r>
    </w:p>
    <w:p w:rsidR="00F06A3E" w:rsidRPr="003A5E8D" w:rsidRDefault="00F06A3E" w:rsidP="003A5E8D">
      <w:pPr>
        <w:widowControl/>
        <w:wordWrap/>
        <w:autoSpaceDE/>
        <w:autoSpaceDN/>
        <w:spacing w:line="360" w:lineRule="auto"/>
        <w:rPr>
          <w:rFonts w:ascii="Arial" w:hAnsi="Arial" w:cs="Arial"/>
          <w:sz w:val="24"/>
        </w:rPr>
      </w:pPr>
    </w:p>
    <w:p w:rsidR="003A5E8D" w:rsidRPr="003A5E8D" w:rsidRDefault="00A06CAF" w:rsidP="003A5E8D">
      <w:pPr>
        <w:widowControl/>
        <w:wordWrap/>
        <w:autoSpaceDE/>
        <w:autoSpaceDN/>
        <w:spacing w:line="360" w:lineRule="auto"/>
        <w:rPr>
          <w:rFonts w:ascii="Arial" w:hAnsi="Arial" w:cs="Arial"/>
          <w:sz w:val="24"/>
        </w:rPr>
      </w:pPr>
      <w:r>
        <w:rPr>
          <w:noProof/>
        </w:rPr>
        <w:drawing>
          <wp:anchor distT="0" distB="0" distL="114300" distR="114300" simplePos="0" relativeHeight="251666432" behindDoc="0" locked="0" layoutInCell="1" allowOverlap="1" wp14:anchorId="5B6EF87F" wp14:editId="4B3FFDDF">
            <wp:simplePos x="0" y="0"/>
            <wp:positionH relativeFrom="column">
              <wp:posOffset>4676775</wp:posOffset>
            </wp:positionH>
            <wp:positionV relativeFrom="paragraph">
              <wp:posOffset>4445</wp:posOffset>
            </wp:positionV>
            <wp:extent cx="1933575" cy="2261870"/>
            <wp:effectExtent l="0" t="0" r="9525" b="5080"/>
            <wp:wrapSquare wrapText="bothSides"/>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1933575" cy="2261870"/>
                    </a:xfrm>
                    <a:prstGeom prst="rect">
                      <a:avLst/>
                    </a:prstGeom>
                  </pic:spPr>
                </pic:pic>
              </a:graphicData>
            </a:graphic>
            <wp14:sizeRelH relativeFrom="page">
              <wp14:pctWidth>0</wp14:pctWidth>
            </wp14:sizeRelH>
            <wp14:sizeRelV relativeFrom="page">
              <wp14:pctHeight>0</wp14:pctHeight>
            </wp14:sizeRelV>
          </wp:anchor>
        </w:drawing>
      </w:r>
      <w:r w:rsidR="002629C3">
        <w:rPr>
          <w:rFonts w:ascii="Arial" w:hAnsi="Arial" w:cs="Arial" w:hint="eastAsia"/>
          <w:sz w:val="24"/>
        </w:rPr>
        <w:tab/>
      </w:r>
      <w:r w:rsidR="003A5E8D" w:rsidRPr="003A5E8D">
        <w:rPr>
          <w:rFonts w:ascii="Arial" w:hAnsi="Arial" w:cs="Arial"/>
          <w:sz w:val="24"/>
        </w:rPr>
        <w:t xml:space="preserve">The most important difference is that plants can </w:t>
      </w:r>
      <w:r w:rsidR="003A5E8D" w:rsidRPr="002629C3">
        <w:rPr>
          <w:rFonts w:ascii="Arial" w:hAnsi="Arial" w:cs="Arial"/>
          <w:b/>
          <w:sz w:val="24"/>
        </w:rPr>
        <w:t>make their own food</w:t>
      </w:r>
      <w:r w:rsidR="003A5E8D" w:rsidRPr="003A5E8D">
        <w:rPr>
          <w:rFonts w:ascii="Arial" w:hAnsi="Arial" w:cs="Arial"/>
          <w:sz w:val="24"/>
        </w:rPr>
        <w:t>, while fungi cannot. As you know, plants use carbon dioxide, sunlight</w:t>
      </w:r>
      <w:r w:rsidR="00360D49">
        <w:rPr>
          <w:rFonts w:ascii="Arial" w:hAnsi="Arial" w:cs="Arial" w:hint="eastAsia"/>
          <w:sz w:val="24"/>
        </w:rPr>
        <w:t>,</w:t>
      </w:r>
      <w:r w:rsidR="003A5E8D" w:rsidRPr="003A5E8D">
        <w:rPr>
          <w:rFonts w:ascii="Arial" w:hAnsi="Arial" w:cs="Arial"/>
          <w:sz w:val="24"/>
        </w:rPr>
        <w:t xml:space="preserve"> and water to create their own food. This process is known as photosynthesis. Fungi, on the other hand</w:t>
      </w:r>
      <w:r w:rsidR="00360D49">
        <w:rPr>
          <w:rFonts w:ascii="Arial" w:hAnsi="Arial" w:cs="Arial" w:hint="eastAsia"/>
          <w:sz w:val="24"/>
        </w:rPr>
        <w:t>,</w:t>
      </w:r>
      <w:r w:rsidR="003A5E8D" w:rsidRPr="003A5E8D">
        <w:rPr>
          <w:rFonts w:ascii="Arial" w:hAnsi="Arial" w:cs="Arial"/>
          <w:sz w:val="24"/>
        </w:rPr>
        <w:t xml:space="preserve"> are incapable of making their own food. They usually eat off their host as parasites or decompose matter and take it as their food. </w:t>
      </w:r>
    </w:p>
    <w:p w:rsidR="003A5E8D" w:rsidRPr="003A5E8D" w:rsidRDefault="002629C3" w:rsidP="003A5E8D">
      <w:pPr>
        <w:widowControl/>
        <w:wordWrap/>
        <w:autoSpaceDE/>
        <w:autoSpaceDN/>
        <w:spacing w:line="360" w:lineRule="auto"/>
        <w:rPr>
          <w:rFonts w:ascii="Arial" w:hAnsi="Arial" w:cs="Arial"/>
          <w:sz w:val="24"/>
        </w:rPr>
      </w:pPr>
      <w:r>
        <w:rPr>
          <w:rFonts w:ascii="Arial" w:hAnsi="Arial" w:cs="Arial" w:hint="eastAsia"/>
          <w:sz w:val="24"/>
        </w:rPr>
        <w:tab/>
      </w:r>
      <w:r w:rsidR="003A5E8D" w:rsidRPr="003A5E8D">
        <w:rPr>
          <w:rFonts w:ascii="Arial" w:hAnsi="Arial" w:cs="Arial"/>
          <w:sz w:val="24"/>
        </w:rPr>
        <w:t xml:space="preserve">This brings us to the second difference. Fungi do not possess </w:t>
      </w:r>
      <w:r w:rsidR="003A5E8D" w:rsidRPr="002629C3">
        <w:rPr>
          <w:rFonts w:ascii="Arial" w:hAnsi="Arial" w:cs="Arial"/>
          <w:b/>
          <w:sz w:val="24"/>
        </w:rPr>
        <w:t>chlorophyll</w:t>
      </w:r>
      <w:r w:rsidR="003A5E8D" w:rsidRPr="003A5E8D">
        <w:rPr>
          <w:rFonts w:ascii="Arial" w:hAnsi="Arial" w:cs="Arial"/>
          <w:sz w:val="24"/>
        </w:rPr>
        <w:t>, that green substance that gives plants their beautiful green color and helps in photosynthesis.</w:t>
      </w:r>
    </w:p>
    <w:p w:rsidR="003A5E8D" w:rsidRPr="003A5E8D" w:rsidRDefault="002629C3" w:rsidP="003A5E8D">
      <w:pPr>
        <w:widowControl/>
        <w:wordWrap/>
        <w:autoSpaceDE/>
        <w:autoSpaceDN/>
        <w:spacing w:line="360" w:lineRule="auto"/>
        <w:rPr>
          <w:rFonts w:ascii="Arial" w:hAnsi="Arial" w:cs="Arial"/>
          <w:sz w:val="24"/>
        </w:rPr>
      </w:pPr>
      <w:r>
        <w:rPr>
          <w:rFonts w:ascii="Arial" w:hAnsi="Arial" w:cs="Arial" w:hint="eastAsia"/>
          <w:sz w:val="24"/>
        </w:rPr>
        <w:tab/>
      </w:r>
      <w:r w:rsidR="003A5E8D" w:rsidRPr="003A5E8D">
        <w:rPr>
          <w:rFonts w:ascii="Arial" w:hAnsi="Arial" w:cs="Arial"/>
          <w:sz w:val="24"/>
        </w:rPr>
        <w:t xml:space="preserve">The next difference </w:t>
      </w:r>
      <w:r w:rsidR="00353D7A">
        <w:rPr>
          <w:rFonts w:ascii="Arial" w:hAnsi="Arial" w:cs="Arial" w:hint="eastAsia"/>
          <w:sz w:val="24"/>
        </w:rPr>
        <w:t>is</w:t>
      </w:r>
      <w:r w:rsidR="003A5E8D" w:rsidRPr="003A5E8D">
        <w:rPr>
          <w:rFonts w:ascii="Arial" w:hAnsi="Arial" w:cs="Arial"/>
          <w:sz w:val="24"/>
        </w:rPr>
        <w:t xml:space="preserve"> their method of </w:t>
      </w:r>
      <w:r w:rsidR="003A5E8D" w:rsidRPr="002629C3">
        <w:rPr>
          <w:rFonts w:ascii="Arial" w:hAnsi="Arial" w:cs="Arial"/>
          <w:b/>
          <w:sz w:val="24"/>
        </w:rPr>
        <w:t>reproduction</w:t>
      </w:r>
      <w:r w:rsidR="003A5E8D" w:rsidRPr="003A5E8D">
        <w:rPr>
          <w:rFonts w:ascii="Arial" w:hAnsi="Arial" w:cs="Arial"/>
          <w:sz w:val="24"/>
        </w:rPr>
        <w:t>. As we all know, reproduction is one of the main things that differentiate a living thing from a nonliving one. Plants reproduce through pollen and seeds. However, fungi reproduce through numerous spores. They do n</w:t>
      </w:r>
      <w:r w:rsidR="00353D7A">
        <w:rPr>
          <w:rFonts w:ascii="Arial" w:hAnsi="Arial" w:cs="Arial"/>
          <w:sz w:val="24"/>
        </w:rPr>
        <w:t>ot have pollen, fruit or seeds</w:t>
      </w:r>
      <w:r w:rsidR="00353D7A">
        <w:rPr>
          <w:rFonts w:ascii="Arial" w:hAnsi="Arial" w:cs="Arial" w:hint="eastAsia"/>
          <w:sz w:val="24"/>
        </w:rPr>
        <w:t>.</w:t>
      </w:r>
    </w:p>
    <w:p w:rsidR="001C0586" w:rsidRDefault="00DE721B" w:rsidP="003A5E8D">
      <w:pPr>
        <w:widowControl/>
        <w:wordWrap/>
        <w:autoSpaceDE/>
        <w:autoSpaceDN/>
        <w:spacing w:line="360" w:lineRule="auto"/>
        <w:rPr>
          <w:rFonts w:ascii="Arial" w:hAnsi="Arial" w:cs="Arial"/>
          <w:sz w:val="24"/>
        </w:rPr>
      </w:pPr>
      <w:r>
        <w:rPr>
          <w:noProof/>
        </w:rPr>
        <w:drawing>
          <wp:anchor distT="0" distB="0" distL="114300" distR="114300" simplePos="0" relativeHeight="251667456" behindDoc="0" locked="0" layoutInCell="1" allowOverlap="1" wp14:anchorId="27E4FE81" wp14:editId="1704705C">
            <wp:simplePos x="0" y="0"/>
            <wp:positionH relativeFrom="column">
              <wp:posOffset>-5715</wp:posOffset>
            </wp:positionH>
            <wp:positionV relativeFrom="paragraph">
              <wp:posOffset>36195</wp:posOffset>
            </wp:positionV>
            <wp:extent cx="1038225" cy="1147445"/>
            <wp:effectExtent l="0" t="0" r="9525" b="0"/>
            <wp:wrapSquare wrapText="bothSides"/>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38225" cy="114744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6198BAE5" wp14:editId="3B46D84E">
            <wp:simplePos x="0" y="0"/>
            <wp:positionH relativeFrom="column">
              <wp:posOffset>5236845</wp:posOffset>
            </wp:positionH>
            <wp:positionV relativeFrom="paragraph">
              <wp:posOffset>1055370</wp:posOffset>
            </wp:positionV>
            <wp:extent cx="1443990" cy="762000"/>
            <wp:effectExtent l="0" t="0" r="3810" b="0"/>
            <wp:wrapSquare wrapText="bothSides"/>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3990" cy="762000"/>
                    </a:xfrm>
                    <a:prstGeom prst="rect">
                      <a:avLst/>
                    </a:prstGeom>
                  </pic:spPr>
                </pic:pic>
              </a:graphicData>
            </a:graphic>
            <wp14:sizeRelH relativeFrom="page">
              <wp14:pctWidth>0</wp14:pctWidth>
            </wp14:sizeRelH>
            <wp14:sizeRelV relativeFrom="page">
              <wp14:pctHeight>0</wp14:pctHeight>
            </wp14:sizeRelV>
          </wp:anchor>
        </w:drawing>
      </w:r>
      <w:r w:rsidR="00353D7A">
        <w:rPr>
          <w:rFonts w:ascii="Arial" w:hAnsi="Arial" w:cs="Arial" w:hint="eastAsia"/>
          <w:sz w:val="24"/>
        </w:rPr>
        <w:tab/>
      </w:r>
      <w:r w:rsidR="003A5E8D" w:rsidRPr="003A5E8D">
        <w:rPr>
          <w:rFonts w:ascii="Arial" w:hAnsi="Arial" w:cs="Arial"/>
          <w:sz w:val="24"/>
        </w:rPr>
        <w:t xml:space="preserve">Another important difference between them relates to </w:t>
      </w:r>
      <w:r w:rsidR="003A5E8D" w:rsidRPr="00353D7A">
        <w:rPr>
          <w:rFonts w:ascii="Arial" w:hAnsi="Arial" w:cs="Arial"/>
          <w:b/>
          <w:sz w:val="24"/>
        </w:rPr>
        <w:t>the way they are attached</w:t>
      </w:r>
      <w:r>
        <w:rPr>
          <w:rFonts w:ascii="Arial" w:hAnsi="Arial" w:cs="Arial"/>
          <w:sz w:val="24"/>
        </w:rPr>
        <w:t>. All</w:t>
      </w:r>
      <w:r>
        <w:rPr>
          <w:rFonts w:ascii="Arial" w:hAnsi="Arial" w:cs="Arial" w:hint="eastAsia"/>
          <w:sz w:val="24"/>
        </w:rPr>
        <w:t xml:space="preserve"> </w:t>
      </w:r>
      <w:r w:rsidR="003A5E8D" w:rsidRPr="003A5E8D">
        <w:rPr>
          <w:rFonts w:ascii="Arial" w:hAnsi="Arial" w:cs="Arial"/>
          <w:sz w:val="24"/>
        </w:rPr>
        <w:t>plants have a system of roots that attach the plant to the ground and help it in soaking moisture. However, if you were to look at fungi very closely, you would find them spreading a sort of net of filaments on the surface of the plant or whatever they are attaching to. This helps them attach to their host. There are no complex root systems, stems or leaves in fungi.</w:t>
      </w:r>
      <w:r w:rsidRPr="00DE721B">
        <w:rPr>
          <w:noProof/>
        </w:rPr>
        <w:t xml:space="preserve"> </w:t>
      </w:r>
      <w:r>
        <w:rPr>
          <w:rFonts w:ascii="Arial" w:hAnsi="Arial" w:cs="Arial"/>
          <w:sz w:val="24"/>
        </w:rPr>
        <w:t xml:space="preserve"> </w:t>
      </w:r>
      <w:r w:rsidR="001C0586">
        <w:rPr>
          <w:rFonts w:ascii="Arial" w:hAnsi="Arial" w:cs="Arial"/>
          <w:sz w:val="24"/>
        </w:rPr>
        <w:br w:type="page"/>
      </w:r>
    </w:p>
    <w:p w:rsidR="001C0586" w:rsidRDefault="001C0586" w:rsidP="0075261D">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 xml:space="preserve">7 Water Drops / Unit 8 </w:t>
      </w:r>
      <w:proofErr w:type="gramStart"/>
      <w:r>
        <w:rPr>
          <w:rFonts w:ascii="Arial" w:hAnsi="Arial" w:cs="Arial" w:hint="eastAsia"/>
          <w:b/>
          <w:sz w:val="28"/>
        </w:rPr>
        <w:t>A</w:t>
      </w:r>
      <w:proofErr w:type="gramEnd"/>
      <w:r>
        <w:rPr>
          <w:rFonts w:ascii="Arial" w:hAnsi="Arial" w:cs="Arial" w:hint="eastAsia"/>
          <w:b/>
          <w:sz w:val="28"/>
        </w:rPr>
        <w:t xml:space="preserve"> Water </w:t>
      </w:r>
      <w:r w:rsidR="002B2861">
        <w:rPr>
          <w:rFonts w:ascii="Arial" w:hAnsi="Arial" w:cs="Arial" w:hint="eastAsia"/>
          <w:b/>
          <w:sz w:val="28"/>
        </w:rPr>
        <w:t>Strider</w:t>
      </w:r>
    </w:p>
    <w:p w:rsidR="00DE721B" w:rsidRDefault="00DE721B" w:rsidP="00DE721B">
      <w:pPr>
        <w:widowControl/>
        <w:wordWrap/>
        <w:autoSpaceDE/>
        <w:autoSpaceDN/>
        <w:spacing w:line="360" w:lineRule="auto"/>
        <w:rPr>
          <w:rFonts w:ascii="Arial" w:hAnsi="Arial" w:cs="Arial"/>
          <w:sz w:val="24"/>
        </w:rPr>
      </w:pPr>
    </w:p>
    <w:p w:rsidR="00DE721B" w:rsidRPr="00DE721B" w:rsidRDefault="00B15BFD" w:rsidP="00DE721B">
      <w:pPr>
        <w:widowControl/>
        <w:wordWrap/>
        <w:autoSpaceDE/>
        <w:autoSpaceDN/>
        <w:spacing w:line="360" w:lineRule="auto"/>
        <w:rPr>
          <w:rFonts w:ascii="Arial" w:hAnsi="Arial" w:cs="Arial"/>
          <w:sz w:val="24"/>
        </w:rPr>
      </w:pPr>
      <w:r>
        <w:rPr>
          <w:rFonts w:ascii="Arial" w:hAnsi="Arial" w:cs="Arial" w:hint="eastAsia"/>
          <w:sz w:val="24"/>
        </w:rPr>
        <w:tab/>
      </w:r>
      <w:r w:rsidR="00DE721B" w:rsidRPr="00DE721B">
        <w:rPr>
          <w:rFonts w:ascii="Arial" w:hAnsi="Arial" w:cs="Arial"/>
          <w:sz w:val="24"/>
        </w:rPr>
        <w:t>Surface tension is an effect where the surface of a liquid is strong. The surface can hold up a weight, and the surface of a water droplet holds the droplet together, in a ball shape. Some small things can float on a surface because of surface tension, even though they normally could not float. Some insects (e.g. water striders) can run on the surface of water because of this. This property is caused by the molecules in the liquid being attracted to each other (cohesion), and is responsible for many of the behaviors of liquids.</w:t>
      </w:r>
    </w:p>
    <w:p w:rsidR="00DE721B" w:rsidRDefault="00DE721B" w:rsidP="00DE721B">
      <w:pPr>
        <w:widowControl/>
        <w:wordWrap/>
        <w:autoSpaceDE/>
        <w:autoSpaceDN/>
        <w:spacing w:line="360" w:lineRule="auto"/>
        <w:rPr>
          <w:rFonts w:ascii="Arial" w:hAnsi="Arial" w:cs="Arial"/>
          <w:sz w:val="24"/>
        </w:rPr>
      </w:pPr>
    </w:p>
    <w:p w:rsidR="00B15BFD" w:rsidRPr="007F2D31" w:rsidRDefault="00525D28" w:rsidP="00DE721B">
      <w:pPr>
        <w:widowControl/>
        <w:wordWrap/>
        <w:autoSpaceDE/>
        <w:autoSpaceDN/>
        <w:spacing w:line="360" w:lineRule="auto"/>
        <w:rPr>
          <w:rFonts w:ascii="Arial" w:hAnsi="Arial" w:cs="Arial"/>
          <w:b/>
          <w:sz w:val="24"/>
        </w:rPr>
      </w:pPr>
      <w:r w:rsidRPr="007F2D31">
        <w:rPr>
          <w:rFonts w:ascii="Arial" w:hAnsi="Arial" w:cs="Arial" w:hint="eastAsia"/>
          <w:b/>
          <w:sz w:val="24"/>
        </w:rPr>
        <w:t>Surface Tension in Everyday Life</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8873"/>
      </w:tblGrid>
      <w:tr w:rsidR="00B15BFD" w:rsidTr="00B249D0">
        <w:tc>
          <w:tcPr>
            <w:tcW w:w="1809" w:type="dxa"/>
            <w:vAlign w:val="center"/>
          </w:tcPr>
          <w:p w:rsidR="00B15BFD" w:rsidRDefault="00B15BFD" w:rsidP="00B15BFD">
            <w:pPr>
              <w:widowControl/>
              <w:wordWrap/>
              <w:autoSpaceDE/>
              <w:autoSpaceDN/>
              <w:spacing w:line="360" w:lineRule="auto"/>
              <w:jc w:val="center"/>
              <w:rPr>
                <w:rFonts w:ascii="Arial" w:hAnsi="Arial" w:cs="Arial"/>
                <w:b/>
                <w:sz w:val="24"/>
              </w:rPr>
            </w:pPr>
            <w:r>
              <w:rPr>
                <w:noProof/>
              </w:rPr>
              <w:drawing>
                <wp:inline distT="0" distB="0" distL="0" distR="0" wp14:anchorId="1CF280AD" wp14:editId="1E3F3D2C">
                  <wp:extent cx="978195" cy="887110"/>
                  <wp:effectExtent l="0" t="0" r="0" b="8255"/>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979494" cy="888288"/>
                          </a:xfrm>
                          <a:prstGeom prst="rect">
                            <a:avLst/>
                          </a:prstGeom>
                        </pic:spPr>
                      </pic:pic>
                    </a:graphicData>
                  </a:graphic>
                </wp:inline>
              </w:drawing>
            </w:r>
          </w:p>
        </w:tc>
        <w:tc>
          <w:tcPr>
            <w:tcW w:w="8873" w:type="dxa"/>
            <w:vAlign w:val="center"/>
          </w:tcPr>
          <w:p w:rsidR="00B15BFD" w:rsidRDefault="00B15BFD" w:rsidP="00B15BFD">
            <w:pPr>
              <w:widowControl/>
              <w:wordWrap/>
              <w:autoSpaceDE/>
              <w:autoSpaceDN/>
              <w:spacing w:line="360" w:lineRule="auto"/>
              <w:jc w:val="left"/>
              <w:rPr>
                <w:rFonts w:ascii="Arial" w:hAnsi="Arial" w:cs="Arial"/>
                <w:b/>
                <w:sz w:val="24"/>
              </w:rPr>
            </w:pPr>
            <w:r>
              <w:rPr>
                <w:rFonts w:ascii="Arial" w:hAnsi="Arial" w:cs="Arial" w:hint="eastAsia"/>
                <w:sz w:val="24"/>
              </w:rPr>
              <w:t>When water falls in drops from a tap, each drop gradually forms at the tip of the nozzle.</w:t>
            </w:r>
          </w:p>
        </w:tc>
      </w:tr>
      <w:tr w:rsidR="00B15BFD" w:rsidTr="00B249D0">
        <w:tc>
          <w:tcPr>
            <w:tcW w:w="1809" w:type="dxa"/>
            <w:vAlign w:val="center"/>
          </w:tcPr>
          <w:p w:rsidR="00B15BFD" w:rsidRDefault="00B15BFD" w:rsidP="00B15BFD">
            <w:pPr>
              <w:widowControl/>
              <w:wordWrap/>
              <w:autoSpaceDE/>
              <w:autoSpaceDN/>
              <w:spacing w:line="360" w:lineRule="auto"/>
              <w:jc w:val="center"/>
              <w:rPr>
                <w:rFonts w:ascii="Arial" w:hAnsi="Arial" w:cs="Arial"/>
                <w:b/>
                <w:sz w:val="24"/>
              </w:rPr>
            </w:pPr>
            <w:r>
              <w:rPr>
                <w:noProof/>
              </w:rPr>
              <w:drawing>
                <wp:inline distT="0" distB="0" distL="0" distR="0" wp14:anchorId="2BA2FC86" wp14:editId="26BE74D3">
                  <wp:extent cx="967563" cy="797442"/>
                  <wp:effectExtent l="0" t="0" r="4445" b="3175"/>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t="5698" b="8832"/>
                          <a:stretch/>
                        </pic:blipFill>
                        <pic:spPr bwMode="auto">
                          <a:xfrm>
                            <a:off x="0" y="0"/>
                            <a:ext cx="968711" cy="798388"/>
                          </a:xfrm>
                          <a:prstGeom prst="rect">
                            <a:avLst/>
                          </a:prstGeom>
                          <a:ln>
                            <a:noFill/>
                          </a:ln>
                          <a:extLst>
                            <a:ext uri="{53640926-AAD7-44D8-BBD7-CCE9431645EC}">
                              <a14:shadowObscured xmlns:a14="http://schemas.microsoft.com/office/drawing/2010/main"/>
                            </a:ext>
                          </a:extLst>
                        </pic:spPr>
                      </pic:pic>
                    </a:graphicData>
                  </a:graphic>
                </wp:inline>
              </w:drawing>
            </w:r>
          </w:p>
        </w:tc>
        <w:tc>
          <w:tcPr>
            <w:tcW w:w="8873" w:type="dxa"/>
            <w:vAlign w:val="center"/>
          </w:tcPr>
          <w:p w:rsidR="00B15BFD" w:rsidRPr="00B15BFD" w:rsidRDefault="00B15BFD" w:rsidP="00B15BFD">
            <w:pPr>
              <w:widowControl/>
              <w:wordWrap/>
              <w:autoSpaceDE/>
              <w:autoSpaceDN/>
              <w:spacing w:line="360" w:lineRule="auto"/>
              <w:jc w:val="left"/>
              <w:rPr>
                <w:rFonts w:ascii="Arial" w:hAnsi="Arial" w:cs="Arial"/>
                <w:sz w:val="24"/>
              </w:rPr>
            </w:pPr>
            <w:r w:rsidRPr="007F2D31">
              <w:rPr>
                <w:rFonts w:ascii="Arial" w:hAnsi="Arial" w:cs="Arial"/>
                <w:sz w:val="24"/>
              </w:rPr>
              <w:t>Water striders use the high surface tension of water and long legs to help them stay above water. They use the surface tension through their highly adapted legs and distributed weight.</w:t>
            </w:r>
          </w:p>
        </w:tc>
      </w:tr>
      <w:tr w:rsidR="00B15BFD" w:rsidTr="00B249D0">
        <w:tc>
          <w:tcPr>
            <w:tcW w:w="1809" w:type="dxa"/>
            <w:vAlign w:val="center"/>
          </w:tcPr>
          <w:p w:rsidR="00B15BFD" w:rsidRDefault="00B15BFD" w:rsidP="00B15BFD">
            <w:pPr>
              <w:widowControl/>
              <w:wordWrap/>
              <w:autoSpaceDE/>
              <w:autoSpaceDN/>
              <w:spacing w:line="360" w:lineRule="auto"/>
              <w:jc w:val="center"/>
              <w:rPr>
                <w:rFonts w:ascii="Arial" w:hAnsi="Arial" w:cs="Arial"/>
                <w:b/>
                <w:sz w:val="24"/>
              </w:rPr>
            </w:pPr>
            <w:r>
              <w:rPr>
                <w:noProof/>
              </w:rPr>
              <w:drawing>
                <wp:inline distT="0" distB="0" distL="0" distR="0" wp14:anchorId="7884C81B" wp14:editId="18FD9B23">
                  <wp:extent cx="977030" cy="744279"/>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t="9609" b="6311"/>
                          <a:stretch/>
                        </pic:blipFill>
                        <pic:spPr bwMode="auto">
                          <a:xfrm>
                            <a:off x="0" y="0"/>
                            <a:ext cx="979267" cy="745983"/>
                          </a:xfrm>
                          <a:prstGeom prst="rect">
                            <a:avLst/>
                          </a:prstGeom>
                          <a:ln>
                            <a:noFill/>
                          </a:ln>
                          <a:extLst>
                            <a:ext uri="{53640926-AAD7-44D8-BBD7-CCE9431645EC}">
                              <a14:shadowObscured xmlns:a14="http://schemas.microsoft.com/office/drawing/2010/main"/>
                            </a:ext>
                          </a:extLst>
                        </pic:spPr>
                      </pic:pic>
                    </a:graphicData>
                  </a:graphic>
                </wp:inline>
              </w:drawing>
            </w:r>
          </w:p>
        </w:tc>
        <w:tc>
          <w:tcPr>
            <w:tcW w:w="8873" w:type="dxa"/>
            <w:vAlign w:val="center"/>
          </w:tcPr>
          <w:p w:rsidR="00B15BFD" w:rsidRPr="00B15BFD" w:rsidRDefault="00B15BFD" w:rsidP="00B15BFD">
            <w:pPr>
              <w:widowControl/>
              <w:wordWrap/>
              <w:autoSpaceDE/>
              <w:autoSpaceDN/>
              <w:spacing w:line="360" w:lineRule="auto"/>
              <w:jc w:val="left"/>
              <w:rPr>
                <w:rFonts w:ascii="Arial" w:hAnsi="Arial" w:cs="Arial"/>
                <w:sz w:val="24"/>
              </w:rPr>
            </w:pPr>
            <w:r>
              <w:rPr>
                <w:rFonts w:ascii="Arial" w:hAnsi="Arial" w:cs="Arial" w:hint="eastAsia"/>
                <w:sz w:val="24"/>
              </w:rPr>
              <w:t>A razor blade floats when it</w:t>
            </w:r>
            <w:r>
              <w:rPr>
                <w:rFonts w:ascii="Arial" w:hAnsi="Arial" w:cs="Arial"/>
                <w:sz w:val="24"/>
              </w:rPr>
              <w:t>’</w:t>
            </w:r>
            <w:r>
              <w:rPr>
                <w:rFonts w:ascii="Arial" w:hAnsi="Arial" w:cs="Arial" w:hint="eastAsia"/>
                <w:sz w:val="24"/>
              </w:rPr>
              <w:t>s gently placed on water even though the density of steel is nearly eight times greater than the density of water. The water surface forms the film that can</w:t>
            </w:r>
            <w:r>
              <w:rPr>
                <w:rFonts w:ascii="Arial" w:hAnsi="Arial" w:cs="Arial"/>
                <w:sz w:val="24"/>
              </w:rPr>
              <w:t>’</w:t>
            </w:r>
            <w:r>
              <w:rPr>
                <w:rFonts w:ascii="Arial" w:hAnsi="Arial" w:cs="Arial" w:hint="eastAsia"/>
                <w:sz w:val="24"/>
              </w:rPr>
              <w:t>t be broken by the thickness of the blade.</w:t>
            </w:r>
          </w:p>
        </w:tc>
      </w:tr>
      <w:tr w:rsidR="00B15BFD" w:rsidTr="00B249D0">
        <w:tc>
          <w:tcPr>
            <w:tcW w:w="1809" w:type="dxa"/>
            <w:vAlign w:val="center"/>
          </w:tcPr>
          <w:p w:rsidR="00B15BFD" w:rsidRDefault="00896C17" w:rsidP="00B15BFD">
            <w:pPr>
              <w:widowControl/>
              <w:wordWrap/>
              <w:autoSpaceDE/>
              <w:autoSpaceDN/>
              <w:spacing w:line="360" w:lineRule="auto"/>
              <w:jc w:val="center"/>
              <w:rPr>
                <w:rFonts w:ascii="Arial" w:hAnsi="Arial" w:cs="Arial"/>
                <w:b/>
                <w:sz w:val="24"/>
              </w:rPr>
            </w:pPr>
            <w:r>
              <w:rPr>
                <w:noProof/>
              </w:rPr>
              <w:drawing>
                <wp:inline distT="0" distB="0" distL="0" distR="0" wp14:anchorId="4F767BD8" wp14:editId="0F79E237">
                  <wp:extent cx="1010093" cy="800641"/>
                  <wp:effectExtent l="0" t="0" r="0" b="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024549" cy="812099"/>
                          </a:xfrm>
                          <a:prstGeom prst="rect">
                            <a:avLst/>
                          </a:prstGeom>
                        </pic:spPr>
                      </pic:pic>
                    </a:graphicData>
                  </a:graphic>
                </wp:inline>
              </w:drawing>
            </w:r>
          </w:p>
        </w:tc>
        <w:tc>
          <w:tcPr>
            <w:tcW w:w="8873" w:type="dxa"/>
            <w:vAlign w:val="center"/>
          </w:tcPr>
          <w:p w:rsidR="00B15BFD" w:rsidRPr="00B15BFD" w:rsidRDefault="00B15BFD" w:rsidP="00B15BFD">
            <w:pPr>
              <w:widowControl/>
              <w:wordWrap/>
              <w:autoSpaceDE/>
              <w:autoSpaceDN/>
              <w:spacing w:line="360" w:lineRule="auto"/>
              <w:jc w:val="left"/>
              <w:rPr>
                <w:rFonts w:ascii="Arial" w:hAnsi="Arial" w:cs="Arial"/>
                <w:sz w:val="24"/>
              </w:rPr>
            </w:pPr>
            <w:r>
              <w:rPr>
                <w:rFonts w:ascii="Arial" w:hAnsi="Arial" w:cs="Arial" w:hint="eastAsia"/>
                <w:sz w:val="24"/>
              </w:rPr>
              <w:t>A liquid tries to acquire a minimum surface area because of its surface tension. Sphere has the smallest surface area, so raindrops are spherical.</w:t>
            </w:r>
          </w:p>
        </w:tc>
      </w:tr>
      <w:tr w:rsidR="00B15BFD" w:rsidTr="00B249D0">
        <w:tc>
          <w:tcPr>
            <w:tcW w:w="1809" w:type="dxa"/>
            <w:vAlign w:val="center"/>
          </w:tcPr>
          <w:p w:rsidR="00B15BFD" w:rsidRDefault="00896C17" w:rsidP="00B15BFD">
            <w:pPr>
              <w:widowControl/>
              <w:wordWrap/>
              <w:autoSpaceDE/>
              <w:autoSpaceDN/>
              <w:spacing w:line="360" w:lineRule="auto"/>
              <w:jc w:val="center"/>
              <w:rPr>
                <w:rFonts w:ascii="Arial" w:hAnsi="Arial" w:cs="Arial"/>
                <w:b/>
                <w:sz w:val="24"/>
              </w:rPr>
            </w:pPr>
            <w:r>
              <w:rPr>
                <w:noProof/>
              </w:rPr>
              <w:drawing>
                <wp:inline distT="0" distB="0" distL="0" distR="0" wp14:anchorId="0591BA1B" wp14:editId="429D5781">
                  <wp:extent cx="978195" cy="799257"/>
                  <wp:effectExtent l="0" t="0" r="0" b="127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989653" cy="808619"/>
                          </a:xfrm>
                          <a:prstGeom prst="rect">
                            <a:avLst/>
                          </a:prstGeom>
                        </pic:spPr>
                      </pic:pic>
                    </a:graphicData>
                  </a:graphic>
                </wp:inline>
              </w:drawing>
            </w:r>
          </w:p>
        </w:tc>
        <w:tc>
          <w:tcPr>
            <w:tcW w:w="8873" w:type="dxa"/>
            <w:vAlign w:val="center"/>
          </w:tcPr>
          <w:p w:rsidR="00B15BFD" w:rsidRDefault="00B15BFD" w:rsidP="00B15BFD">
            <w:pPr>
              <w:widowControl/>
              <w:wordWrap/>
              <w:autoSpaceDE/>
              <w:autoSpaceDN/>
              <w:spacing w:line="360" w:lineRule="auto"/>
              <w:jc w:val="left"/>
              <w:rPr>
                <w:rFonts w:ascii="Arial" w:hAnsi="Arial" w:cs="Arial"/>
                <w:b/>
                <w:sz w:val="24"/>
              </w:rPr>
            </w:pPr>
            <w:r>
              <w:rPr>
                <w:rFonts w:ascii="Arial" w:hAnsi="Arial" w:cs="Arial" w:hint="eastAsia"/>
                <w:sz w:val="24"/>
              </w:rPr>
              <w:t xml:space="preserve">After you dip a paintbrush in water, bristles are drawn close together because of the surface tension </w:t>
            </w:r>
            <w:r w:rsidR="00896C17">
              <w:rPr>
                <w:rFonts w:ascii="Arial" w:hAnsi="Arial" w:cs="Arial" w:hint="eastAsia"/>
                <w:sz w:val="24"/>
              </w:rPr>
              <w:t>formed between adjacent hairs.</w:t>
            </w:r>
          </w:p>
        </w:tc>
      </w:tr>
    </w:tbl>
    <w:p w:rsidR="00B15BFD" w:rsidRDefault="00B15BFD" w:rsidP="00B15BFD">
      <w:pPr>
        <w:widowControl/>
        <w:wordWrap/>
        <w:autoSpaceDE/>
        <w:autoSpaceDN/>
        <w:spacing w:line="360" w:lineRule="auto"/>
        <w:rPr>
          <w:rFonts w:ascii="Arial" w:hAnsi="Arial" w:cs="Arial"/>
          <w:b/>
          <w:sz w:val="24"/>
        </w:rPr>
      </w:pPr>
    </w:p>
    <w:p w:rsidR="00B15BFD" w:rsidRDefault="00B15BFD">
      <w:pPr>
        <w:widowControl/>
        <w:wordWrap/>
        <w:autoSpaceDE/>
        <w:autoSpaceDN/>
        <w:rPr>
          <w:rFonts w:ascii="Arial" w:hAnsi="Arial" w:cs="Arial"/>
          <w:b/>
          <w:sz w:val="24"/>
        </w:rPr>
      </w:pPr>
      <w:r>
        <w:rPr>
          <w:rFonts w:ascii="Arial" w:hAnsi="Arial" w:cs="Arial"/>
          <w:b/>
          <w:sz w:val="24"/>
        </w:rPr>
        <w:br w:type="page"/>
      </w:r>
    </w:p>
    <w:p w:rsidR="001C0586" w:rsidRPr="00B15BFD" w:rsidRDefault="001C0586" w:rsidP="00B15BFD">
      <w:pPr>
        <w:widowControl/>
        <w:wordWrap/>
        <w:autoSpaceDE/>
        <w:autoSpaceDN/>
        <w:rPr>
          <w:rFonts w:ascii="Arial" w:hAnsi="Arial" w:cs="Arial"/>
          <w:b/>
          <w:sz w:val="24"/>
        </w:rPr>
      </w:pPr>
      <w:r w:rsidRPr="00152A31">
        <w:rPr>
          <w:rFonts w:ascii="Arial" w:hAnsi="Arial" w:cs="Arial"/>
          <w:b/>
          <w:sz w:val="28"/>
        </w:rPr>
        <w:lastRenderedPageBreak/>
        <w:t xml:space="preserve">Unit </w:t>
      </w:r>
      <w:r>
        <w:rPr>
          <w:rFonts w:ascii="Arial" w:hAnsi="Arial" w:cs="Arial" w:hint="eastAsia"/>
          <w:b/>
          <w:sz w:val="28"/>
        </w:rPr>
        <w:t>9 Speed Ra</w:t>
      </w:r>
      <w:r w:rsidR="002B2861">
        <w:rPr>
          <w:rFonts w:ascii="Arial" w:hAnsi="Arial" w:cs="Arial" w:hint="eastAsia"/>
          <w:b/>
          <w:sz w:val="28"/>
        </w:rPr>
        <w:t xml:space="preserve">cers / Unit 10 </w:t>
      </w:r>
      <w:proofErr w:type="gramStart"/>
      <w:r w:rsidR="002B2861">
        <w:rPr>
          <w:rFonts w:ascii="Arial" w:hAnsi="Arial" w:cs="Arial" w:hint="eastAsia"/>
          <w:b/>
          <w:sz w:val="28"/>
        </w:rPr>
        <w:t>A</w:t>
      </w:r>
      <w:proofErr w:type="gramEnd"/>
      <w:r w:rsidR="002B2861">
        <w:rPr>
          <w:rFonts w:ascii="Arial" w:hAnsi="Arial" w:cs="Arial" w:hint="eastAsia"/>
          <w:b/>
          <w:sz w:val="28"/>
        </w:rPr>
        <w:t xml:space="preserve"> Race to Grandfather</w:t>
      </w:r>
      <w:r>
        <w:rPr>
          <w:rFonts w:ascii="Arial" w:hAnsi="Arial" w:cs="Arial"/>
          <w:b/>
          <w:sz w:val="28"/>
        </w:rPr>
        <w:t>’</w:t>
      </w:r>
      <w:r>
        <w:rPr>
          <w:rFonts w:ascii="Arial" w:hAnsi="Arial" w:cs="Arial" w:hint="eastAsia"/>
          <w:b/>
          <w:sz w:val="28"/>
        </w:rPr>
        <w:t>s House</w:t>
      </w:r>
    </w:p>
    <w:tbl>
      <w:tblPr>
        <w:tblStyle w:val="a7"/>
        <w:tblW w:w="0" w:type="auto"/>
        <w:tblLook w:val="04A0" w:firstRow="1" w:lastRow="0" w:firstColumn="1" w:lastColumn="0" w:noHBand="0" w:noVBand="1"/>
      </w:tblPr>
      <w:tblGrid>
        <w:gridCol w:w="2660"/>
        <w:gridCol w:w="8022"/>
      </w:tblGrid>
      <w:tr w:rsidR="00012804" w:rsidRPr="00012804" w:rsidTr="00202F2C">
        <w:tc>
          <w:tcPr>
            <w:tcW w:w="2660" w:type="dxa"/>
            <w:vAlign w:val="center"/>
          </w:tcPr>
          <w:p w:rsidR="00012804" w:rsidRDefault="00012804" w:rsidP="00012804">
            <w:pPr>
              <w:widowControl/>
              <w:wordWrap/>
              <w:autoSpaceDE/>
              <w:autoSpaceDN/>
              <w:spacing w:line="360" w:lineRule="auto"/>
              <w:jc w:val="center"/>
              <w:rPr>
                <w:rFonts w:ascii="Arial" w:hAnsi="Arial" w:cs="Arial"/>
                <w:b/>
                <w:sz w:val="24"/>
                <w:szCs w:val="24"/>
              </w:rPr>
            </w:pPr>
            <w:r w:rsidRPr="00A3404B">
              <w:rPr>
                <w:rFonts w:ascii="Arial" w:hAnsi="Arial" w:cs="Arial"/>
                <w:b/>
                <w:sz w:val="24"/>
                <w:szCs w:val="24"/>
              </w:rPr>
              <w:t xml:space="preserve">Fastest </w:t>
            </w:r>
            <w:r w:rsidRPr="00A3404B">
              <w:rPr>
                <w:rFonts w:ascii="Arial" w:hAnsi="Arial" w:cs="Arial" w:hint="eastAsia"/>
                <w:b/>
                <w:sz w:val="24"/>
                <w:szCs w:val="24"/>
              </w:rPr>
              <w:t>M</w:t>
            </w:r>
            <w:r w:rsidRPr="00A3404B">
              <w:rPr>
                <w:rFonts w:ascii="Arial" w:hAnsi="Arial" w:cs="Arial"/>
                <w:b/>
                <w:sz w:val="24"/>
                <w:szCs w:val="24"/>
              </w:rPr>
              <w:t>an</w:t>
            </w:r>
          </w:p>
          <w:p w:rsidR="00C83A99" w:rsidRPr="00A3404B" w:rsidRDefault="00C83A99" w:rsidP="00012804">
            <w:pPr>
              <w:widowControl/>
              <w:wordWrap/>
              <w:autoSpaceDE/>
              <w:autoSpaceDN/>
              <w:spacing w:line="360" w:lineRule="auto"/>
              <w:jc w:val="center"/>
              <w:rPr>
                <w:rFonts w:ascii="Arial" w:hAnsi="Arial" w:cs="Arial"/>
                <w:b/>
                <w:sz w:val="24"/>
                <w:szCs w:val="24"/>
              </w:rPr>
            </w:pPr>
            <w:r>
              <w:rPr>
                <w:noProof/>
              </w:rPr>
              <w:drawing>
                <wp:inline distT="0" distB="0" distL="0" distR="0" wp14:anchorId="1C3CD41E" wp14:editId="64A25637">
                  <wp:extent cx="893135" cy="723260"/>
                  <wp:effectExtent l="0" t="0" r="2540" b="127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929551" cy="752750"/>
                          </a:xfrm>
                          <a:prstGeom prst="rect">
                            <a:avLst/>
                          </a:prstGeom>
                        </pic:spPr>
                      </pic:pic>
                    </a:graphicData>
                  </a:graphic>
                </wp:inline>
              </w:drawing>
            </w:r>
          </w:p>
        </w:tc>
        <w:tc>
          <w:tcPr>
            <w:tcW w:w="8022" w:type="dxa"/>
            <w:vAlign w:val="center"/>
          </w:tcPr>
          <w:p w:rsidR="00012804" w:rsidRDefault="00012804" w:rsidP="00012804">
            <w:pPr>
              <w:spacing w:line="360" w:lineRule="auto"/>
              <w:jc w:val="left"/>
              <w:rPr>
                <w:rFonts w:ascii="Arial" w:hAnsi="Arial" w:cs="Arial"/>
                <w:sz w:val="24"/>
              </w:rPr>
            </w:pPr>
            <w:r w:rsidRPr="00012804">
              <w:rPr>
                <w:rFonts w:ascii="Arial" w:hAnsi="Arial" w:cs="Arial" w:hint="eastAsia"/>
                <w:sz w:val="24"/>
              </w:rPr>
              <w:t>Usain Bolt, Jamaican sprinter</w:t>
            </w:r>
          </w:p>
          <w:p w:rsidR="00C83A99" w:rsidRPr="00012804" w:rsidRDefault="00C83A99" w:rsidP="00012804">
            <w:pPr>
              <w:spacing w:line="360" w:lineRule="auto"/>
              <w:jc w:val="left"/>
              <w:rPr>
                <w:rFonts w:ascii="Arial" w:hAnsi="Arial" w:cs="Arial"/>
                <w:sz w:val="24"/>
              </w:rPr>
            </w:pPr>
          </w:p>
          <w:p w:rsidR="00012804" w:rsidRPr="00012804" w:rsidRDefault="00012804" w:rsidP="00012804">
            <w:pPr>
              <w:spacing w:line="360" w:lineRule="auto"/>
              <w:jc w:val="left"/>
              <w:rPr>
                <w:rFonts w:ascii="Arial" w:hAnsi="Arial" w:cs="Arial"/>
                <w:sz w:val="24"/>
                <w:szCs w:val="24"/>
              </w:rPr>
            </w:pPr>
            <w:r w:rsidRPr="00012804">
              <w:rPr>
                <w:rFonts w:ascii="Arial" w:hAnsi="Arial" w:cs="Arial" w:hint="eastAsia"/>
                <w:sz w:val="24"/>
              </w:rPr>
              <w:t>He holds the Olympic and world records for the 100 meters at 9.69 seconds, 9.58 seconds. His speed is 44.72 km/h.</w:t>
            </w:r>
          </w:p>
        </w:tc>
      </w:tr>
      <w:tr w:rsidR="00012804" w:rsidRPr="00012804" w:rsidTr="00202F2C">
        <w:tc>
          <w:tcPr>
            <w:tcW w:w="2660" w:type="dxa"/>
            <w:vAlign w:val="center"/>
          </w:tcPr>
          <w:p w:rsidR="00012804" w:rsidRDefault="00012804" w:rsidP="00012804">
            <w:pPr>
              <w:widowControl/>
              <w:wordWrap/>
              <w:autoSpaceDE/>
              <w:autoSpaceDN/>
              <w:spacing w:line="360" w:lineRule="auto"/>
              <w:jc w:val="center"/>
              <w:rPr>
                <w:rFonts w:ascii="Arial" w:hAnsi="Arial" w:cs="Arial"/>
                <w:b/>
                <w:sz w:val="24"/>
                <w:szCs w:val="24"/>
              </w:rPr>
            </w:pPr>
            <w:r w:rsidRPr="00A3404B">
              <w:rPr>
                <w:rFonts w:ascii="Arial" w:hAnsi="Arial" w:cs="Arial" w:hint="eastAsia"/>
                <w:b/>
                <w:sz w:val="24"/>
                <w:szCs w:val="24"/>
              </w:rPr>
              <w:t>Fastest Land Animal</w:t>
            </w:r>
          </w:p>
          <w:p w:rsidR="00C83A99" w:rsidRPr="00A3404B" w:rsidRDefault="00C83A99" w:rsidP="00012804">
            <w:pPr>
              <w:widowControl/>
              <w:wordWrap/>
              <w:autoSpaceDE/>
              <w:autoSpaceDN/>
              <w:spacing w:line="360" w:lineRule="auto"/>
              <w:jc w:val="center"/>
              <w:rPr>
                <w:rFonts w:ascii="Arial" w:hAnsi="Arial" w:cs="Arial"/>
                <w:b/>
                <w:sz w:val="24"/>
                <w:szCs w:val="24"/>
              </w:rPr>
            </w:pPr>
            <w:r>
              <w:rPr>
                <w:noProof/>
              </w:rPr>
              <w:drawing>
                <wp:inline distT="0" distB="0" distL="0" distR="0" wp14:anchorId="42D27B95" wp14:editId="1FDBE9C8">
                  <wp:extent cx="914400" cy="714704"/>
                  <wp:effectExtent l="0" t="0" r="0" b="952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7731"/>
                          <a:stretch/>
                        </pic:blipFill>
                        <pic:spPr bwMode="auto">
                          <a:xfrm>
                            <a:off x="0" y="0"/>
                            <a:ext cx="932213" cy="728627"/>
                          </a:xfrm>
                          <a:prstGeom prst="rect">
                            <a:avLst/>
                          </a:prstGeom>
                          <a:ln>
                            <a:noFill/>
                          </a:ln>
                          <a:extLst>
                            <a:ext uri="{53640926-AAD7-44D8-BBD7-CCE9431645EC}">
                              <a14:shadowObscured xmlns:a14="http://schemas.microsoft.com/office/drawing/2010/main"/>
                            </a:ext>
                          </a:extLst>
                        </pic:spPr>
                      </pic:pic>
                    </a:graphicData>
                  </a:graphic>
                </wp:inline>
              </w:drawing>
            </w:r>
          </w:p>
        </w:tc>
        <w:tc>
          <w:tcPr>
            <w:tcW w:w="8022" w:type="dxa"/>
            <w:vAlign w:val="center"/>
          </w:tcPr>
          <w:p w:rsidR="00012804" w:rsidRDefault="00E31926" w:rsidP="00012804">
            <w:pPr>
              <w:spacing w:line="360" w:lineRule="auto"/>
              <w:jc w:val="left"/>
              <w:rPr>
                <w:rFonts w:ascii="Arial" w:hAnsi="Arial" w:cs="Arial"/>
                <w:sz w:val="24"/>
                <w:szCs w:val="24"/>
              </w:rPr>
            </w:pPr>
            <w:r>
              <w:rPr>
                <w:rFonts w:ascii="Arial" w:hAnsi="Arial" w:cs="Arial" w:hint="eastAsia"/>
                <w:sz w:val="24"/>
                <w:szCs w:val="24"/>
              </w:rPr>
              <w:t>A</w:t>
            </w:r>
            <w:r w:rsidR="00012804">
              <w:rPr>
                <w:rFonts w:ascii="Arial" w:hAnsi="Arial" w:cs="Arial" w:hint="eastAsia"/>
                <w:sz w:val="24"/>
                <w:szCs w:val="24"/>
              </w:rPr>
              <w:t xml:space="preserve"> cheetah</w:t>
            </w:r>
          </w:p>
          <w:p w:rsidR="00C83A99" w:rsidRDefault="00C83A99" w:rsidP="00012804">
            <w:pPr>
              <w:spacing w:line="360" w:lineRule="auto"/>
              <w:jc w:val="left"/>
              <w:rPr>
                <w:rFonts w:ascii="Arial" w:hAnsi="Arial" w:cs="Arial"/>
                <w:sz w:val="24"/>
                <w:szCs w:val="24"/>
              </w:rPr>
            </w:pPr>
          </w:p>
          <w:p w:rsidR="00012804" w:rsidRPr="00012804" w:rsidRDefault="00E31926" w:rsidP="00012804">
            <w:pPr>
              <w:spacing w:line="360" w:lineRule="auto"/>
              <w:jc w:val="left"/>
              <w:rPr>
                <w:rFonts w:ascii="Arial" w:hAnsi="Arial" w:cs="Arial"/>
                <w:sz w:val="24"/>
                <w:szCs w:val="24"/>
              </w:rPr>
            </w:pPr>
            <w:r>
              <w:rPr>
                <w:rFonts w:ascii="Arial" w:hAnsi="Arial" w:cs="Arial" w:hint="eastAsia"/>
                <w:sz w:val="24"/>
                <w:szCs w:val="24"/>
              </w:rPr>
              <w:t>A</w:t>
            </w:r>
            <w:r w:rsidR="00012804">
              <w:rPr>
                <w:rFonts w:ascii="Arial" w:hAnsi="Arial" w:cs="Arial" w:hint="eastAsia"/>
                <w:sz w:val="24"/>
                <w:szCs w:val="24"/>
              </w:rPr>
              <w:t xml:space="preserve"> cheetah</w:t>
            </w:r>
            <w:r w:rsidR="00012804">
              <w:rPr>
                <w:rFonts w:ascii="Arial" w:hAnsi="Arial" w:cs="Arial"/>
                <w:sz w:val="24"/>
                <w:szCs w:val="24"/>
              </w:rPr>
              <w:t>’</w:t>
            </w:r>
            <w:r w:rsidR="00012804">
              <w:rPr>
                <w:rFonts w:ascii="Arial" w:hAnsi="Arial" w:cs="Arial" w:hint="eastAsia"/>
                <w:sz w:val="24"/>
                <w:szCs w:val="24"/>
              </w:rPr>
              <w:t>s slender, long-legged body is built for speed. It can run up to 130 km/h.</w:t>
            </w:r>
          </w:p>
        </w:tc>
      </w:tr>
      <w:tr w:rsidR="00012804" w:rsidRPr="00012804" w:rsidTr="00202F2C">
        <w:tc>
          <w:tcPr>
            <w:tcW w:w="2660" w:type="dxa"/>
            <w:vAlign w:val="center"/>
          </w:tcPr>
          <w:p w:rsidR="00C83A99" w:rsidRDefault="00A3404B" w:rsidP="00012804">
            <w:pPr>
              <w:widowControl/>
              <w:wordWrap/>
              <w:autoSpaceDE/>
              <w:autoSpaceDN/>
              <w:spacing w:line="360" w:lineRule="auto"/>
              <w:jc w:val="center"/>
              <w:rPr>
                <w:rFonts w:ascii="Arial" w:hAnsi="Arial" w:cs="Arial"/>
                <w:b/>
                <w:sz w:val="24"/>
                <w:szCs w:val="24"/>
              </w:rPr>
            </w:pPr>
            <w:r>
              <w:rPr>
                <w:rFonts w:ascii="Arial" w:hAnsi="Arial" w:cs="Arial" w:hint="eastAsia"/>
                <w:b/>
                <w:sz w:val="24"/>
                <w:szCs w:val="24"/>
              </w:rPr>
              <w:t>Fastest Fish</w:t>
            </w:r>
          </w:p>
          <w:p w:rsidR="00012804" w:rsidRPr="00A3404B" w:rsidRDefault="00C83A99" w:rsidP="00012804">
            <w:pPr>
              <w:widowControl/>
              <w:wordWrap/>
              <w:autoSpaceDE/>
              <w:autoSpaceDN/>
              <w:spacing w:line="360" w:lineRule="auto"/>
              <w:jc w:val="center"/>
              <w:rPr>
                <w:rFonts w:ascii="Arial" w:hAnsi="Arial" w:cs="Arial"/>
                <w:b/>
                <w:sz w:val="24"/>
                <w:szCs w:val="24"/>
              </w:rPr>
            </w:pPr>
            <w:r>
              <w:rPr>
                <w:noProof/>
              </w:rPr>
              <w:drawing>
                <wp:inline distT="0" distB="0" distL="0" distR="0" wp14:anchorId="52A471A6" wp14:editId="09A8DEE6">
                  <wp:extent cx="925032" cy="729344"/>
                  <wp:effectExtent l="0" t="0" r="8890" b="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b="11506"/>
                          <a:stretch/>
                        </pic:blipFill>
                        <pic:spPr bwMode="auto">
                          <a:xfrm>
                            <a:off x="0" y="0"/>
                            <a:ext cx="963018" cy="759294"/>
                          </a:xfrm>
                          <a:prstGeom prst="rect">
                            <a:avLst/>
                          </a:prstGeom>
                          <a:ln>
                            <a:noFill/>
                          </a:ln>
                          <a:extLst>
                            <a:ext uri="{53640926-AAD7-44D8-BBD7-CCE9431645EC}">
                              <a14:shadowObscured xmlns:a14="http://schemas.microsoft.com/office/drawing/2010/main"/>
                            </a:ext>
                          </a:extLst>
                        </pic:spPr>
                      </pic:pic>
                    </a:graphicData>
                  </a:graphic>
                </wp:inline>
              </w:drawing>
            </w:r>
            <w:r w:rsidR="00951E3D">
              <w:rPr>
                <w:rFonts w:ascii="Arial" w:hAnsi="Arial" w:cs="Arial" w:hint="eastAsia"/>
                <w:b/>
                <w:sz w:val="24"/>
                <w:szCs w:val="24"/>
              </w:rPr>
              <w:t xml:space="preserve"> </w:t>
            </w:r>
          </w:p>
        </w:tc>
        <w:tc>
          <w:tcPr>
            <w:tcW w:w="8022" w:type="dxa"/>
            <w:vAlign w:val="center"/>
          </w:tcPr>
          <w:p w:rsidR="00012804" w:rsidRDefault="00E31926" w:rsidP="00012804">
            <w:pPr>
              <w:spacing w:line="360" w:lineRule="auto"/>
              <w:jc w:val="left"/>
              <w:rPr>
                <w:rFonts w:ascii="Arial" w:hAnsi="Arial" w:cs="Arial"/>
                <w:sz w:val="24"/>
                <w:szCs w:val="24"/>
              </w:rPr>
            </w:pPr>
            <w:r>
              <w:rPr>
                <w:rFonts w:ascii="Arial" w:hAnsi="Arial" w:cs="Arial" w:hint="eastAsia"/>
                <w:sz w:val="24"/>
                <w:szCs w:val="24"/>
              </w:rPr>
              <w:t>A</w:t>
            </w:r>
            <w:r w:rsidR="007D444E">
              <w:rPr>
                <w:rFonts w:ascii="Arial" w:hAnsi="Arial" w:cs="Arial" w:hint="eastAsia"/>
                <w:sz w:val="24"/>
                <w:szCs w:val="24"/>
              </w:rPr>
              <w:t xml:space="preserve"> sailfish</w:t>
            </w:r>
          </w:p>
          <w:p w:rsidR="00C83A99" w:rsidRDefault="00C83A99" w:rsidP="00012804">
            <w:pPr>
              <w:spacing w:line="360" w:lineRule="auto"/>
              <w:jc w:val="left"/>
              <w:rPr>
                <w:rFonts w:ascii="Arial" w:hAnsi="Arial" w:cs="Arial"/>
                <w:sz w:val="24"/>
                <w:szCs w:val="24"/>
              </w:rPr>
            </w:pPr>
          </w:p>
          <w:p w:rsidR="007D444E" w:rsidRPr="00012804" w:rsidRDefault="007D444E" w:rsidP="0055743A">
            <w:pPr>
              <w:spacing w:line="360" w:lineRule="auto"/>
              <w:jc w:val="left"/>
              <w:rPr>
                <w:rFonts w:ascii="Arial" w:hAnsi="Arial" w:cs="Arial"/>
                <w:sz w:val="24"/>
                <w:szCs w:val="24"/>
              </w:rPr>
            </w:pPr>
            <w:r>
              <w:rPr>
                <w:rFonts w:ascii="Arial" w:hAnsi="Arial" w:cs="Arial" w:hint="eastAsia"/>
                <w:sz w:val="24"/>
                <w:szCs w:val="24"/>
              </w:rPr>
              <w:t>S</w:t>
            </w:r>
            <w:r w:rsidR="0055743A">
              <w:rPr>
                <w:rFonts w:ascii="Arial" w:hAnsi="Arial" w:cs="Arial" w:hint="eastAsia"/>
                <w:sz w:val="24"/>
                <w:szCs w:val="24"/>
              </w:rPr>
              <w:t>ailfish are a type of billfish which prefer the warmer waters of the Atlantic and Pacific. It is clocked at speeds of up to 110 km/h.</w:t>
            </w:r>
          </w:p>
        </w:tc>
      </w:tr>
      <w:tr w:rsidR="00E747AA" w:rsidRPr="00012804" w:rsidTr="00202F2C">
        <w:tc>
          <w:tcPr>
            <w:tcW w:w="2660" w:type="dxa"/>
            <w:vAlign w:val="center"/>
          </w:tcPr>
          <w:p w:rsidR="00E747AA" w:rsidRDefault="00E747AA" w:rsidP="004C7701">
            <w:pPr>
              <w:widowControl/>
              <w:wordWrap/>
              <w:autoSpaceDE/>
              <w:autoSpaceDN/>
              <w:spacing w:line="360" w:lineRule="auto"/>
              <w:jc w:val="center"/>
              <w:rPr>
                <w:rFonts w:ascii="Arial" w:hAnsi="Arial" w:cs="Arial"/>
                <w:b/>
                <w:sz w:val="24"/>
                <w:szCs w:val="24"/>
              </w:rPr>
            </w:pPr>
            <w:r>
              <w:rPr>
                <w:rFonts w:ascii="Arial" w:hAnsi="Arial" w:cs="Arial" w:hint="eastAsia"/>
                <w:b/>
                <w:sz w:val="24"/>
                <w:szCs w:val="24"/>
              </w:rPr>
              <w:t>Fastest Bird</w:t>
            </w:r>
          </w:p>
          <w:p w:rsidR="00E747AA" w:rsidRPr="00A3404B" w:rsidRDefault="00E747AA" w:rsidP="004C7701">
            <w:pPr>
              <w:widowControl/>
              <w:wordWrap/>
              <w:autoSpaceDE/>
              <w:autoSpaceDN/>
              <w:spacing w:line="360" w:lineRule="auto"/>
              <w:jc w:val="center"/>
              <w:rPr>
                <w:rFonts w:ascii="Arial" w:hAnsi="Arial" w:cs="Arial"/>
                <w:b/>
                <w:sz w:val="24"/>
                <w:szCs w:val="24"/>
              </w:rPr>
            </w:pPr>
            <w:r>
              <w:rPr>
                <w:noProof/>
              </w:rPr>
              <w:drawing>
                <wp:inline distT="0" distB="0" distL="0" distR="0" wp14:anchorId="6018C044" wp14:editId="3094EC1C">
                  <wp:extent cx="1003474" cy="818707"/>
                  <wp:effectExtent l="0" t="0" r="6350" b="635"/>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009555" cy="823669"/>
                          </a:xfrm>
                          <a:prstGeom prst="rect">
                            <a:avLst/>
                          </a:prstGeom>
                        </pic:spPr>
                      </pic:pic>
                    </a:graphicData>
                  </a:graphic>
                </wp:inline>
              </w:drawing>
            </w:r>
          </w:p>
        </w:tc>
        <w:tc>
          <w:tcPr>
            <w:tcW w:w="8022" w:type="dxa"/>
            <w:vAlign w:val="center"/>
          </w:tcPr>
          <w:p w:rsidR="00E747AA" w:rsidRDefault="00E747AA" w:rsidP="004C7701">
            <w:pPr>
              <w:spacing w:line="360" w:lineRule="auto"/>
              <w:jc w:val="left"/>
              <w:rPr>
                <w:rFonts w:ascii="Arial" w:hAnsi="Arial" w:cs="Arial"/>
                <w:sz w:val="24"/>
                <w:szCs w:val="24"/>
              </w:rPr>
            </w:pPr>
            <w:r>
              <w:rPr>
                <w:rFonts w:ascii="Arial" w:hAnsi="Arial" w:cs="Arial" w:hint="eastAsia"/>
                <w:sz w:val="24"/>
                <w:szCs w:val="24"/>
              </w:rPr>
              <w:t>A p</w:t>
            </w:r>
            <w:r w:rsidRPr="00E31926">
              <w:rPr>
                <w:rFonts w:ascii="Arial" w:hAnsi="Arial" w:cs="Arial"/>
                <w:sz w:val="24"/>
                <w:szCs w:val="24"/>
              </w:rPr>
              <w:t>eregrine</w:t>
            </w:r>
          </w:p>
          <w:p w:rsidR="00E747AA" w:rsidRDefault="00E747AA" w:rsidP="004C7701">
            <w:pPr>
              <w:spacing w:line="360" w:lineRule="auto"/>
              <w:jc w:val="left"/>
              <w:rPr>
                <w:rFonts w:ascii="Arial" w:hAnsi="Arial" w:cs="Arial"/>
                <w:sz w:val="24"/>
                <w:szCs w:val="24"/>
              </w:rPr>
            </w:pPr>
          </w:p>
          <w:p w:rsidR="00E747AA" w:rsidRPr="00012804" w:rsidRDefault="00E747AA" w:rsidP="004C7701">
            <w:pPr>
              <w:spacing w:line="360" w:lineRule="auto"/>
              <w:jc w:val="left"/>
              <w:rPr>
                <w:rFonts w:ascii="Arial" w:hAnsi="Arial" w:cs="Arial"/>
                <w:sz w:val="24"/>
                <w:szCs w:val="24"/>
              </w:rPr>
            </w:pPr>
            <w:r>
              <w:rPr>
                <w:rFonts w:ascii="Arial" w:hAnsi="Arial" w:cs="Arial" w:hint="eastAsia"/>
                <w:sz w:val="24"/>
                <w:szCs w:val="24"/>
              </w:rPr>
              <w:t>It is a large, crow-sized falcon with a blue-gray back. It can reach speeds over 322 km/h, which means it is the fastest animal in the world.</w:t>
            </w:r>
          </w:p>
        </w:tc>
      </w:tr>
      <w:tr w:rsidR="00012804" w:rsidRPr="00012804" w:rsidTr="00202F2C">
        <w:tc>
          <w:tcPr>
            <w:tcW w:w="2660" w:type="dxa"/>
            <w:vAlign w:val="center"/>
          </w:tcPr>
          <w:p w:rsidR="00012804" w:rsidRDefault="00E31926" w:rsidP="0055743A">
            <w:pPr>
              <w:widowControl/>
              <w:wordWrap/>
              <w:autoSpaceDE/>
              <w:autoSpaceDN/>
              <w:spacing w:line="360" w:lineRule="auto"/>
              <w:jc w:val="center"/>
              <w:rPr>
                <w:rFonts w:ascii="Arial" w:hAnsi="Arial" w:cs="Arial"/>
                <w:b/>
                <w:sz w:val="24"/>
                <w:szCs w:val="24"/>
              </w:rPr>
            </w:pPr>
            <w:r>
              <w:rPr>
                <w:rFonts w:ascii="Arial" w:hAnsi="Arial" w:cs="Arial" w:hint="eastAsia"/>
                <w:b/>
                <w:sz w:val="24"/>
                <w:szCs w:val="24"/>
              </w:rPr>
              <w:t>F</w:t>
            </w:r>
            <w:r w:rsidR="0055743A">
              <w:rPr>
                <w:rFonts w:ascii="Arial" w:hAnsi="Arial" w:cs="Arial" w:hint="eastAsia"/>
                <w:b/>
                <w:sz w:val="24"/>
                <w:szCs w:val="24"/>
              </w:rPr>
              <w:t>astest Wind</w:t>
            </w:r>
          </w:p>
          <w:p w:rsidR="00C83A99" w:rsidRPr="00A3404B" w:rsidRDefault="00C83A99" w:rsidP="0055743A">
            <w:pPr>
              <w:widowControl/>
              <w:wordWrap/>
              <w:autoSpaceDE/>
              <w:autoSpaceDN/>
              <w:spacing w:line="360" w:lineRule="auto"/>
              <w:jc w:val="center"/>
              <w:rPr>
                <w:rFonts w:ascii="Arial" w:hAnsi="Arial" w:cs="Arial"/>
                <w:b/>
                <w:sz w:val="24"/>
                <w:szCs w:val="24"/>
              </w:rPr>
            </w:pPr>
            <w:r>
              <w:rPr>
                <w:noProof/>
              </w:rPr>
              <w:drawing>
                <wp:inline distT="0" distB="0" distL="0" distR="0" wp14:anchorId="35D02D41" wp14:editId="0E64D9D4">
                  <wp:extent cx="925033" cy="756843"/>
                  <wp:effectExtent l="0" t="0" r="8890" b="5715"/>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t="6899" b="-22"/>
                          <a:stretch/>
                        </pic:blipFill>
                        <pic:spPr bwMode="auto">
                          <a:xfrm>
                            <a:off x="0" y="0"/>
                            <a:ext cx="928736" cy="759872"/>
                          </a:xfrm>
                          <a:prstGeom prst="rect">
                            <a:avLst/>
                          </a:prstGeom>
                          <a:ln>
                            <a:noFill/>
                          </a:ln>
                          <a:extLst>
                            <a:ext uri="{53640926-AAD7-44D8-BBD7-CCE9431645EC}">
                              <a14:shadowObscured xmlns:a14="http://schemas.microsoft.com/office/drawing/2010/main"/>
                            </a:ext>
                          </a:extLst>
                        </pic:spPr>
                      </pic:pic>
                    </a:graphicData>
                  </a:graphic>
                </wp:inline>
              </w:drawing>
            </w:r>
          </w:p>
        </w:tc>
        <w:tc>
          <w:tcPr>
            <w:tcW w:w="8022" w:type="dxa"/>
            <w:vAlign w:val="center"/>
          </w:tcPr>
          <w:p w:rsidR="00012804" w:rsidRDefault="00E31926" w:rsidP="00012804">
            <w:pPr>
              <w:spacing w:line="360" w:lineRule="auto"/>
              <w:jc w:val="left"/>
              <w:rPr>
                <w:rFonts w:ascii="Arial" w:hAnsi="Arial" w:cs="Arial"/>
                <w:sz w:val="24"/>
                <w:szCs w:val="24"/>
              </w:rPr>
            </w:pPr>
            <w:r>
              <w:rPr>
                <w:rFonts w:ascii="Arial" w:hAnsi="Arial" w:cs="Arial" w:hint="eastAsia"/>
                <w:sz w:val="24"/>
                <w:szCs w:val="24"/>
              </w:rPr>
              <w:t>Oklahoma tornadoes</w:t>
            </w:r>
          </w:p>
          <w:p w:rsidR="00C83A99" w:rsidRDefault="00C83A99" w:rsidP="00012804">
            <w:pPr>
              <w:spacing w:line="360" w:lineRule="auto"/>
              <w:jc w:val="left"/>
              <w:rPr>
                <w:rFonts w:ascii="Arial" w:hAnsi="Arial" w:cs="Arial"/>
                <w:sz w:val="24"/>
                <w:szCs w:val="24"/>
              </w:rPr>
            </w:pPr>
          </w:p>
          <w:p w:rsidR="00E31926" w:rsidRPr="00012804" w:rsidRDefault="00E31926" w:rsidP="00012804">
            <w:pPr>
              <w:spacing w:line="360" w:lineRule="auto"/>
              <w:jc w:val="left"/>
              <w:rPr>
                <w:rFonts w:ascii="Arial" w:hAnsi="Arial" w:cs="Arial"/>
                <w:sz w:val="24"/>
                <w:szCs w:val="24"/>
              </w:rPr>
            </w:pPr>
            <w:r>
              <w:rPr>
                <w:rFonts w:ascii="Arial" w:hAnsi="Arial" w:cs="Arial" w:hint="eastAsia"/>
                <w:sz w:val="24"/>
                <w:szCs w:val="24"/>
              </w:rPr>
              <w:t>On May 3, 1999, scientists measured the highest recorded wind speed near Moore, Oklahoma. It destroyed 250 houses and was 511 km/h.</w:t>
            </w:r>
          </w:p>
        </w:tc>
      </w:tr>
      <w:tr w:rsidR="00012804" w:rsidRPr="00012804" w:rsidTr="00202F2C">
        <w:tc>
          <w:tcPr>
            <w:tcW w:w="2660" w:type="dxa"/>
            <w:vAlign w:val="center"/>
          </w:tcPr>
          <w:p w:rsidR="00012804" w:rsidRDefault="00E31926" w:rsidP="00012804">
            <w:pPr>
              <w:widowControl/>
              <w:wordWrap/>
              <w:autoSpaceDE/>
              <w:autoSpaceDN/>
              <w:spacing w:line="360" w:lineRule="auto"/>
              <w:jc w:val="center"/>
              <w:rPr>
                <w:rFonts w:ascii="Arial" w:hAnsi="Arial" w:cs="Arial"/>
                <w:b/>
                <w:sz w:val="24"/>
                <w:szCs w:val="24"/>
              </w:rPr>
            </w:pPr>
            <w:r>
              <w:rPr>
                <w:rFonts w:ascii="Arial" w:hAnsi="Arial" w:cs="Arial" w:hint="eastAsia"/>
                <w:b/>
                <w:sz w:val="24"/>
                <w:szCs w:val="24"/>
              </w:rPr>
              <w:t>Fastest Spacecraft</w:t>
            </w:r>
          </w:p>
          <w:p w:rsidR="00202F2C" w:rsidRPr="00A3404B" w:rsidRDefault="00202F2C" w:rsidP="00012804">
            <w:pPr>
              <w:widowControl/>
              <w:wordWrap/>
              <w:autoSpaceDE/>
              <w:autoSpaceDN/>
              <w:spacing w:line="360" w:lineRule="auto"/>
              <w:jc w:val="center"/>
              <w:rPr>
                <w:rFonts w:ascii="Arial" w:hAnsi="Arial" w:cs="Arial"/>
                <w:b/>
                <w:sz w:val="24"/>
                <w:szCs w:val="24"/>
              </w:rPr>
            </w:pPr>
            <w:r>
              <w:rPr>
                <w:noProof/>
              </w:rPr>
              <w:drawing>
                <wp:inline distT="0" distB="0" distL="0" distR="0" wp14:anchorId="3AE9F522" wp14:editId="3C6DEC73">
                  <wp:extent cx="914400" cy="777923"/>
                  <wp:effectExtent l="0" t="0" r="0" b="3175"/>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915521" cy="778877"/>
                          </a:xfrm>
                          <a:prstGeom prst="rect">
                            <a:avLst/>
                          </a:prstGeom>
                        </pic:spPr>
                      </pic:pic>
                    </a:graphicData>
                  </a:graphic>
                </wp:inline>
              </w:drawing>
            </w:r>
          </w:p>
        </w:tc>
        <w:tc>
          <w:tcPr>
            <w:tcW w:w="8022" w:type="dxa"/>
            <w:vAlign w:val="center"/>
          </w:tcPr>
          <w:p w:rsidR="00012804" w:rsidRDefault="00765045" w:rsidP="00012804">
            <w:pPr>
              <w:spacing w:line="360" w:lineRule="auto"/>
              <w:jc w:val="left"/>
              <w:rPr>
                <w:rFonts w:ascii="Arial" w:hAnsi="Arial" w:cs="Arial"/>
                <w:sz w:val="24"/>
                <w:szCs w:val="24"/>
              </w:rPr>
            </w:pPr>
            <w:r>
              <w:rPr>
                <w:rFonts w:ascii="Arial" w:hAnsi="Arial" w:cs="Arial" w:hint="eastAsia"/>
                <w:sz w:val="24"/>
                <w:szCs w:val="24"/>
              </w:rPr>
              <w:t>Parker Solar Probe</w:t>
            </w:r>
          </w:p>
          <w:p w:rsidR="00202F2C" w:rsidRDefault="00202F2C" w:rsidP="00012804">
            <w:pPr>
              <w:spacing w:line="360" w:lineRule="auto"/>
              <w:jc w:val="left"/>
              <w:rPr>
                <w:rFonts w:ascii="Arial" w:hAnsi="Arial" w:cs="Arial"/>
                <w:sz w:val="24"/>
                <w:szCs w:val="24"/>
              </w:rPr>
            </w:pPr>
          </w:p>
          <w:p w:rsidR="00765045" w:rsidRPr="00012804" w:rsidRDefault="00765045" w:rsidP="00765045">
            <w:pPr>
              <w:spacing w:line="360" w:lineRule="auto"/>
              <w:jc w:val="left"/>
              <w:rPr>
                <w:rFonts w:ascii="Arial" w:hAnsi="Arial" w:cs="Arial"/>
                <w:sz w:val="24"/>
                <w:szCs w:val="24"/>
              </w:rPr>
            </w:pPr>
            <w:r>
              <w:rPr>
                <w:rFonts w:ascii="Arial" w:hAnsi="Arial" w:cs="Arial" w:hint="eastAsia"/>
                <w:sz w:val="24"/>
                <w:szCs w:val="24"/>
              </w:rPr>
              <w:t>NASA</w:t>
            </w:r>
            <w:r>
              <w:rPr>
                <w:rFonts w:ascii="Arial" w:hAnsi="Arial" w:cs="Arial"/>
                <w:sz w:val="24"/>
                <w:szCs w:val="24"/>
              </w:rPr>
              <w:t>’</w:t>
            </w:r>
            <w:r>
              <w:rPr>
                <w:rFonts w:ascii="Arial" w:hAnsi="Arial" w:cs="Arial" w:hint="eastAsia"/>
                <w:sz w:val="24"/>
                <w:szCs w:val="24"/>
              </w:rPr>
              <w:t>s Parker Solar Probe launched in 2018. It is the closest spacecraft to the sun and reached 692</w:t>
            </w:r>
            <w:r w:rsidR="0031414B">
              <w:rPr>
                <w:rFonts w:ascii="Arial" w:hAnsi="Arial" w:cs="Arial" w:hint="eastAsia"/>
                <w:sz w:val="24"/>
                <w:szCs w:val="24"/>
              </w:rPr>
              <w:t>,</w:t>
            </w:r>
            <w:r>
              <w:rPr>
                <w:rFonts w:ascii="Arial" w:hAnsi="Arial" w:cs="Arial" w:hint="eastAsia"/>
                <w:sz w:val="24"/>
                <w:szCs w:val="24"/>
              </w:rPr>
              <w:t>000 km/h.</w:t>
            </w:r>
          </w:p>
        </w:tc>
      </w:tr>
      <w:tr w:rsidR="00012804" w:rsidRPr="00012804" w:rsidTr="00202F2C">
        <w:tc>
          <w:tcPr>
            <w:tcW w:w="2660" w:type="dxa"/>
            <w:vAlign w:val="center"/>
          </w:tcPr>
          <w:p w:rsidR="00012804" w:rsidRDefault="00765045" w:rsidP="00012804">
            <w:pPr>
              <w:widowControl/>
              <w:wordWrap/>
              <w:autoSpaceDE/>
              <w:autoSpaceDN/>
              <w:spacing w:line="360" w:lineRule="auto"/>
              <w:jc w:val="center"/>
              <w:rPr>
                <w:rFonts w:ascii="Arial" w:hAnsi="Arial" w:cs="Arial"/>
                <w:b/>
                <w:sz w:val="24"/>
                <w:szCs w:val="24"/>
              </w:rPr>
            </w:pPr>
            <w:r>
              <w:rPr>
                <w:rFonts w:ascii="Arial" w:hAnsi="Arial" w:cs="Arial" w:hint="eastAsia"/>
                <w:b/>
                <w:sz w:val="24"/>
                <w:szCs w:val="24"/>
              </w:rPr>
              <w:t>Light</w:t>
            </w:r>
          </w:p>
          <w:p w:rsidR="00202F2C" w:rsidRPr="00A3404B" w:rsidRDefault="00202F2C" w:rsidP="00012804">
            <w:pPr>
              <w:widowControl/>
              <w:wordWrap/>
              <w:autoSpaceDE/>
              <w:autoSpaceDN/>
              <w:spacing w:line="360" w:lineRule="auto"/>
              <w:jc w:val="center"/>
              <w:rPr>
                <w:rFonts w:ascii="Arial" w:hAnsi="Arial" w:cs="Arial"/>
                <w:b/>
                <w:sz w:val="24"/>
                <w:szCs w:val="24"/>
              </w:rPr>
            </w:pPr>
            <w:r>
              <w:rPr>
                <w:noProof/>
              </w:rPr>
              <w:drawing>
                <wp:inline distT="0" distB="0" distL="0" distR="0" wp14:anchorId="56188FDD" wp14:editId="0753EA14">
                  <wp:extent cx="967563" cy="746510"/>
                  <wp:effectExtent l="0" t="0" r="4445" b="0"/>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968321" cy="747095"/>
                          </a:xfrm>
                          <a:prstGeom prst="rect">
                            <a:avLst/>
                          </a:prstGeom>
                        </pic:spPr>
                      </pic:pic>
                    </a:graphicData>
                  </a:graphic>
                </wp:inline>
              </w:drawing>
            </w:r>
          </w:p>
        </w:tc>
        <w:tc>
          <w:tcPr>
            <w:tcW w:w="8022" w:type="dxa"/>
            <w:vAlign w:val="center"/>
          </w:tcPr>
          <w:p w:rsidR="00012804" w:rsidRPr="00012804" w:rsidRDefault="00765045" w:rsidP="00012804">
            <w:pPr>
              <w:spacing w:line="360" w:lineRule="auto"/>
              <w:jc w:val="left"/>
              <w:rPr>
                <w:rFonts w:ascii="Arial" w:hAnsi="Arial" w:cs="Arial"/>
                <w:sz w:val="24"/>
                <w:szCs w:val="24"/>
              </w:rPr>
            </w:pPr>
            <w:r>
              <w:rPr>
                <w:rFonts w:ascii="Arial" w:hAnsi="Arial" w:cs="Arial" w:hint="eastAsia"/>
                <w:sz w:val="24"/>
                <w:szCs w:val="24"/>
              </w:rPr>
              <w:t xml:space="preserve">The speed of light in a vacuum is 299,792 km/s. In theory, nothing can travel faster than light. If you could travel at the speed of light, you could go around the Earth 7.5 times in one second. </w:t>
            </w:r>
          </w:p>
        </w:tc>
      </w:tr>
    </w:tbl>
    <w:p w:rsidR="001C0586" w:rsidRDefault="001C0586" w:rsidP="0075261D">
      <w:pPr>
        <w:widowControl/>
        <w:wordWrap/>
        <w:autoSpaceDE/>
        <w:autoSpaceDN/>
        <w:spacing w:line="360" w:lineRule="auto"/>
        <w:rPr>
          <w:rFonts w:ascii="Arial" w:hAnsi="Arial" w:cs="Arial"/>
          <w:b/>
          <w:sz w:val="28"/>
        </w:rPr>
      </w:pPr>
      <w:r>
        <w:rPr>
          <w:rFonts w:ascii="Arial" w:hAnsi="Arial" w:cs="Arial"/>
          <w:b/>
          <w:sz w:val="28"/>
        </w:rPr>
        <w:br w:type="page"/>
      </w:r>
    </w:p>
    <w:p w:rsidR="001C0586" w:rsidRDefault="001C0586" w:rsidP="0075261D">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 xml:space="preserve">11 </w:t>
      </w:r>
      <w:proofErr w:type="gramStart"/>
      <w:r>
        <w:rPr>
          <w:rFonts w:ascii="Arial" w:hAnsi="Arial" w:cs="Arial" w:hint="eastAsia"/>
          <w:b/>
          <w:sz w:val="28"/>
        </w:rPr>
        <w:t>The</w:t>
      </w:r>
      <w:proofErr w:type="gramEnd"/>
      <w:r>
        <w:rPr>
          <w:rFonts w:ascii="Arial" w:hAnsi="Arial" w:cs="Arial" w:hint="eastAsia"/>
          <w:b/>
          <w:sz w:val="28"/>
        </w:rPr>
        <w:t xml:space="preserve"> Changing Volume of G</w:t>
      </w:r>
      <w:r>
        <w:rPr>
          <w:rFonts w:ascii="Arial" w:hAnsi="Arial" w:cs="Arial"/>
          <w:b/>
          <w:sz w:val="28"/>
        </w:rPr>
        <w:t>a</w:t>
      </w:r>
      <w:r>
        <w:rPr>
          <w:rFonts w:ascii="Arial" w:hAnsi="Arial" w:cs="Arial" w:hint="eastAsia"/>
          <w:b/>
          <w:sz w:val="28"/>
        </w:rPr>
        <w:t>s</w:t>
      </w:r>
      <w:r w:rsidR="002B2861">
        <w:rPr>
          <w:rFonts w:ascii="Arial" w:hAnsi="Arial" w:cs="Arial" w:hint="eastAsia"/>
          <w:b/>
          <w:sz w:val="28"/>
        </w:rPr>
        <w:t>es</w:t>
      </w:r>
      <w:r>
        <w:rPr>
          <w:rFonts w:ascii="Arial" w:hAnsi="Arial" w:cs="Arial" w:hint="eastAsia"/>
          <w:b/>
          <w:sz w:val="28"/>
        </w:rPr>
        <w:t xml:space="preserve"> / Unit 12 Cold Air, Hot Air</w:t>
      </w:r>
    </w:p>
    <w:p w:rsidR="00651ED8" w:rsidRDefault="00651ED8" w:rsidP="00A15609">
      <w:pPr>
        <w:widowControl/>
        <w:wordWrap/>
        <w:autoSpaceDE/>
        <w:autoSpaceDN/>
        <w:spacing w:line="360" w:lineRule="auto"/>
        <w:rPr>
          <w:rFonts w:ascii="Arial" w:hAnsi="Arial" w:cs="Arial"/>
          <w:sz w:val="24"/>
          <w:szCs w:val="24"/>
        </w:rPr>
      </w:pPr>
    </w:p>
    <w:p w:rsidR="00A15609" w:rsidRPr="00A15609" w:rsidRDefault="00A15609" w:rsidP="00A15609">
      <w:pPr>
        <w:widowControl/>
        <w:wordWrap/>
        <w:autoSpaceDE/>
        <w:autoSpaceDN/>
        <w:spacing w:line="360" w:lineRule="auto"/>
        <w:rPr>
          <w:rFonts w:ascii="Arial" w:hAnsi="Arial" w:cs="Arial"/>
          <w:b/>
          <w:sz w:val="24"/>
          <w:szCs w:val="24"/>
        </w:rPr>
      </w:pPr>
      <w:r w:rsidRPr="00A15609">
        <w:rPr>
          <w:rFonts w:ascii="Arial" w:hAnsi="Arial" w:cs="Arial" w:hint="eastAsia"/>
          <w:b/>
          <w:sz w:val="24"/>
          <w:szCs w:val="24"/>
        </w:rPr>
        <w:t xml:space="preserve">Formula </w:t>
      </w:r>
      <w:r w:rsidRPr="00A15609">
        <w:rPr>
          <w:rFonts w:ascii="Arial" w:hAnsi="Arial" w:cs="Arial"/>
          <w:b/>
          <w:sz w:val="24"/>
          <w:szCs w:val="24"/>
        </w:rPr>
        <w:t>for Charles’ Law</w:t>
      </w:r>
    </w:p>
    <w:p w:rsidR="00A15609" w:rsidRPr="00551459" w:rsidRDefault="00A15609" w:rsidP="00A15609">
      <w:pPr>
        <w:widowControl/>
        <w:wordWrap/>
        <w:autoSpaceDE/>
        <w:autoSpaceDN/>
        <w:spacing w:line="360" w:lineRule="auto"/>
        <w:rPr>
          <w:rFonts w:ascii="Arial" w:hAnsi="Arial" w:cs="Arial"/>
          <w:sz w:val="24"/>
          <w:szCs w:val="24"/>
          <w:shd w:val="pct15" w:color="auto" w:fill="FFFFFF"/>
        </w:rPr>
      </w:pPr>
      <w:r w:rsidRPr="00551459">
        <w:rPr>
          <w:rFonts w:ascii="Arial" w:hAnsi="Arial" w:cs="Arial"/>
          <w:sz w:val="24"/>
          <w:szCs w:val="24"/>
          <w:shd w:val="pct15" w:color="auto" w:fill="FFFFFF"/>
        </w:rPr>
        <w:t>V/T = k</w:t>
      </w:r>
    </w:p>
    <w:p w:rsidR="00A15609" w:rsidRPr="00A15609" w:rsidRDefault="00A15609" w:rsidP="00A15609">
      <w:pPr>
        <w:widowControl/>
        <w:wordWrap/>
        <w:autoSpaceDE/>
        <w:autoSpaceDN/>
        <w:spacing w:line="360" w:lineRule="auto"/>
        <w:rPr>
          <w:rFonts w:ascii="Arial" w:hAnsi="Arial" w:cs="Arial"/>
          <w:sz w:val="24"/>
          <w:szCs w:val="24"/>
        </w:rPr>
      </w:pPr>
      <w:r w:rsidRPr="00A15609">
        <w:rPr>
          <w:rFonts w:ascii="Arial" w:hAnsi="Arial" w:cs="Arial"/>
          <w:sz w:val="24"/>
          <w:szCs w:val="24"/>
        </w:rPr>
        <w:t>V is the volume of gas, T is the temperature of gas (measured i</w:t>
      </w:r>
      <w:r w:rsidR="00651ED8">
        <w:rPr>
          <w:rFonts w:ascii="Arial" w:hAnsi="Arial" w:cs="Arial"/>
          <w:sz w:val="24"/>
          <w:szCs w:val="24"/>
        </w:rPr>
        <w:t>n kelvins) and k is a constant.</w:t>
      </w:r>
    </w:p>
    <w:p w:rsidR="00890332" w:rsidRDefault="00A15609" w:rsidP="00A15609">
      <w:pPr>
        <w:widowControl/>
        <w:wordWrap/>
        <w:autoSpaceDE/>
        <w:autoSpaceDN/>
        <w:spacing w:line="360" w:lineRule="auto"/>
        <w:rPr>
          <w:rFonts w:ascii="Arial" w:hAnsi="Arial" w:cs="Arial"/>
          <w:sz w:val="24"/>
          <w:szCs w:val="24"/>
        </w:rPr>
      </w:pPr>
      <w:r w:rsidRPr="00A15609">
        <w:rPr>
          <w:rFonts w:ascii="Arial" w:hAnsi="Arial" w:cs="Arial"/>
          <w:sz w:val="24"/>
          <w:szCs w:val="24"/>
        </w:rPr>
        <w:t xml:space="preserve">According to this formula, at a fixed pressure, the </w:t>
      </w:r>
      <w:r w:rsidR="00F61856">
        <w:rPr>
          <w:rFonts w:ascii="Arial" w:hAnsi="Arial" w:cs="Arial"/>
          <w:sz w:val="24"/>
          <w:szCs w:val="24"/>
        </w:rPr>
        <w:t>volume of a gas is proportional</w:t>
      </w:r>
      <w:r w:rsidRPr="00A15609">
        <w:rPr>
          <w:rFonts w:ascii="Arial" w:hAnsi="Arial" w:cs="Arial"/>
          <w:sz w:val="24"/>
          <w:szCs w:val="24"/>
        </w:rPr>
        <w:t xml:space="preserve"> to the temperature of the gas. As the temperature increases, the volume of the gas also increases.</w:t>
      </w:r>
    </w:p>
    <w:p w:rsidR="00651ED8" w:rsidRPr="00A15609" w:rsidRDefault="00651ED8" w:rsidP="00A15609">
      <w:pPr>
        <w:widowControl/>
        <w:wordWrap/>
        <w:autoSpaceDE/>
        <w:autoSpaceDN/>
        <w:spacing w:line="360" w:lineRule="auto"/>
        <w:rPr>
          <w:rFonts w:ascii="Arial" w:hAnsi="Arial" w:cs="Arial"/>
          <w:sz w:val="24"/>
          <w:szCs w:val="24"/>
        </w:rPr>
      </w:pPr>
    </w:p>
    <w:p w:rsidR="00890332" w:rsidRPr="00890332" w:rsidRDefault="00890332" w:rsidP="00890332">
      <w:pPr>
        <w:widowControl/>
        <w:wordWrap/>
        <w:autoSpaceDE/>
        <w:autoSpaceDN/>
        <w:spacing w:line="360" w:lineRule="auto"/>
        <w:rPr>
          <w:rFonts w:ascii="Arial" w:hAnsi="Arial" w:cs="Arial"/>
          <w:b/>
          <w:sz w:val="24"/>
          <w:szCs w:val="24"/>
        </w:rPr>
      </w:pPr>
      <w:r w:rsidRPr="00890332">
        <w:rPr>
          <w:rFonts w:ascii="Arial" w:hAnsi="Arial" w:cs="Arial"/>
          <w:b/>
          <w:sz w:val="24"/>
          <w:szCs w:val="24"/>
        </w:rPr>
        <w:t>6 Facts about Charles’ Law</w:t>
      </w:r>
    </w:p>
    <w:p w:rsidR="00890332" w:rsidRPr="00890332" w:rsidRDefault="00890332" w:rsidP="00890332">
      <w:pPr>
        <w:widowControl/>
        <w:wordWrap/>
        <w:autoSpaceDE/>
        <w:autoSpaceDN/>
        <w:spacing w:line="360" w:lineRule="auto"/>
        <w:rPr>
          <w:rFonts w:ascii="Arial" w:hAnsi="Arial" w:cs="Arial"/>
          <w:sz w:val="24"/>
          <w:szCs w:val="24"/>
        </w:rPr>
      </w:pPr>
      <w:r>
        <w:rPr>
          <w:rFonts w:ascii="Arial" w:hAnsi="Arial" w:cs="Arial" w:hint="eastAsia"/>
          <w:sz w:val="24"/>
          <w:szCs w:val="24"/>
        </w:rPr>
        <w:t xml:space="preserve">1. </w:t>
      </w:r>
      <w:r w:rsidRPr="00890332">
        <w:rPr>
          <w:rFonts w:ascii="Arial" w:hAnsi="Arial" w:cs="Arial"/>
          <w:sz w:val="24"/>
          <w:szCs w:val="24"/>
        </w:rPr>
        <w:t>Jacques Charles, who formulated Charles’ Law of Ideal Gases, is also the inventor of the first hydrogen gas balloon, which made its first flight in August, 1783.</w:t>
      </w:r>
    </w:p>
    <w:p w:rsidR="00890332" w:rsidRPr="00890332" w:rsidRDefault="00890332" w:rsidP="00890332">
      <w:pPr>
        <w:widowControl/>
        <w:wordWrap/>
        <w:autoSpaceDE/>
        <w:autoSpaceDN/>
        <w:spacing w:line="360" w:lineRule="auto"/>
        <w:rPr>
          <w:rFonts w:ascii="Arial" w:hAnsi="Arial" w:cs="Arial"/>
          <w:sz w:val="24"/>
          <w:szCs w:val="24"/>
        </w:rPr>
      </w:pPr>
      <w:r>
        <w:rPr>
          <w:rFonts w:ascii="Arial" w:hAnsi="Arial" w:cs="Arial" w:hint="eastAsia"/>
          <w:sz w:val="24"/>
          <w:szCs w:val="24"/>
        </w:rPr>
        <w:t xml:space="preserve">2. </w:t>
      </w:r>
      <w:r w:rsidRPr="00890332">
        <w:rPr>
          <w:rFonts w:ascii="Arial" w:hAnsi="Arial" w:cs="Arial"/>
          <w:sz w:val="24"/>
          <w:szCs w:val="24"/>
        </w:rPr>
        <w:t>On heating up a fixed mass of gas, that is, increasing the temperature, the volume also increases. Similarly, on cooling, the volume of the gas decreases.</w:t>
      </w:r>
    </w:p>
    <w:p w:rsidR="00890332" w:rsidRPr="00890332" w:rsidRDefault="00890332" w:rsidP="00890332">
      <w:pPr>
        <w:widowControl/>
        <w:wordWrap/>
        <w:autoSpaceDE/>
        <w:autoSpaceDN/>
        <w:spacing w:line="360" w:lineRule="auto"/>
        <w:rPr>
          <w:rFonts w:ascii="Arial" w:hAnsi="Arial" w:cs="Arial"/>
          <w:sz w:val="24"/>
          <w:szCs w:val="24"/>
        </w:rPr>
      </w:pPr>
      <w:r>
        <w:rPr>
          <w:rFonts w:ascii="Arial" w:hAnsi="Arial" w:cs="Arial" w:hint="eastAsia"/>
          <w:sz w:val="24"/>
          <w:szCs w:val="24"/>
        </w:rPr>
        <w:t xml:space="preserve">3. </w:t>
      </w:r>
      <w:r w:rsidRPr="00890332">
        <w:rPr>
          <w:rFonts w:ascii="Arial" w:hAnsi="Arial" w:cs="Arial"/>
          <w:sz w:val="24"/>
          <w:szCs w:val="24"/>
        </w:rPr>
        <w:t>Air conditioners and Fans function using Charles’ Law. Hot air rises up and cold air comes down. Fans funct</w:t>
      </w:r>
      <w:r>
        <w:rPr>
          <w:rFonts w:ascii="Arial" w:hAnsi="Arial" w:cs="Arial"/>
          <w:sz w:val="24"/>
          <w:szCs w:val="24"/>
        </w:rPr>
        <w:t>ion on revolving the air, where</w:t>
      </w:r>
      <w:r w:rsidRPr="00890332">
        <w:rPr>
          <w:rFonts w:ascii="Arial" w:hAnsi="Arial" w:cs="Arial"/>
          <w:sz w:val="24"/>
          <w:szCs w:val="24"/>
        </w:rPr>
        <w:t>as air conditioners also give off a blast of cold air from compressed coolants.</w:t>
      </w:r>
    </w:p>
    <w:p w:rsidR="00890332" w:rsidRPr="00890332" w:rsidRDefault="00890332" w:rsidP="00890332">
      <w:pPr>
        <w:widowControl/>
        <w:wordWrap/>
        <w:autoSpaceDE/>
        <w:autoSpaceDN/>
        <w:spacing w:line="360" w:lineRule="auto"/>
        <w:rPr>
          <w:rFonts w:ascii="Arial" w:hAnsi="Arial" w:cs="Arial"/>
          <w:sz w:val="24"/>
          <w:szCs w:val="24"/>
        </w:rPr>
      </w:pPr>
      <w:r>
        <w:rPr>
          <w:rFonts w:ascii="Arial" w:hAnsi="Arial" w:cs="Arial" w:hint="eastAsia"/>
          <w:sz w:val="24"/>
          <w:szCs w:val="24"/>
        </w:rPr>
        <w:t xml:space="preserve">4. </w:t>
      </w:r>
      <w:r w:rsidRPr="00890332">
        <w:rPr>
          <w:rFonts w:ascii="Arial" w:hAnsi="Arial" w:cs="Arial"/>
          <w:sz w:val="24"/>
          <w:szCs w:val="24"/>
        </w:rPr>
        <w:t>Breads and cakes also use Charles’ Law of Ideal Gases. Carbon dioxide trapped in fermented dough, expands on baking and causes fluffy breads and cakes.</w:t>
      </w:r>
    </w:p>
    <w:p w:rsidR="00890332" w:rsidRPr="00890332" w:rsidRDefault="00890332" w:rsidP="00890332">
      <w:pPr>
        <w:widowControl/>
        <w:wordWrap/>
        <w:autoSpaceDE/>
        <w:autoSpaceDN/>
        <w:spacing w:line="360" w:lineRule="auto"/>
        <w:rPr>
          <w:rFonts w:ascii="Arial" w:hAnsi="Arial" w:cs="Arial"/>
          <w:sz w:val="24"/>
          <w:szCs w:val="24"/>
        </w:rPr>
      </w:pPr>
      <w:r>
        <w:rPr>
          <w:rFonts w:ascii="Arial" w:hAnsi="Arial" w:cs="Arial" w:hint="eastAsia"/>
          <w:sz w:val="24"/>
          <w:szCs w:val="24"/>
        </w:rPr>
        <w:t xml:space="preserve">5. </w:t>
      </w:r>
      <w:r w:rsidRPr="00890332">
        <w:rPr>
          <w:rFonts w:ascii="Arial" w:hAnsi="Arial" w:cs="Arial"/>
          <w:sz w:val="24"/>
          <w:szCs w:val="24"/>
        </w:rPr>
        <w:t>If you keep aerosol and deodorant spray cans in sunlight, they can burst. Compressed gases will expand when the temperature inside the cans increases.</w:t>
      </w:r>
    </w:p>
    <w:p w:rsidR="001C0586" w:rsidRDefault="00890332" w:rsidP="00890332">
      <w:pPr>
        <w:widowControl/>
        <w:wordWrap/>
        <w:autoSpaceDE/>
        <w:autoSpaceDN/>
        <w:spacing w:line="360" w:lineRule="auto"/>
        <w:rPr>
          <w:rFonts w:ascii="Arial" w:hAnsi="Arial" w:cs="Arial"/>
          <w:b/>
          <w:sz w:val="28"/>
        </w:rPr>
      </w:pPr>
      <w:r>
        <w:rPr>
          <w:rFonts w:ascii="Arial" w:hAnsi="Arial" w:cs="Arial" w:hint="eastAsia"/>
          <w:sz w:val="24"/>
          <w:szCs w:val="24"/>
        </w:rPr>
        <w:t xml:space="preserve">6. </w:t>
      </w:r>
      <w:r w:rsidRPr="00890332">
        <w:rPr>
          <w:rFonts w:ascii="Arial" w:hAnsi="Arial" w:cs="Arial"/>
          <w:sz w:val="24"/>
          <w:szCs w:val="24"/>
        </w:rPr>
        <w:t xml:space="preserve">Steam engines and car combustion engines also work on the principle that gases expand as temperatures increase. Charles Law is used to apply mechanical movements in these engines. </w:t>
      </w:r>
      <w:r w:rsidR="001C0586">
        <w:rPr>
          <w:rFonts w:ascii="Arial" w:hAnsi="Arial" w:cs="Arial"/>
          <w:b/>
          <w:sz w:val="28"/>
        </w:rPr>
        <w:br w:type="page"/>
      </w:r>
    </w:p>
    <w:p w:rsidR="001C0586" w:rsidRDefault="001C0586" w:rsidP="0075261D">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13 Stems Carry W</w:t>
      </w:r>
      <w:r>
        <w:rPr>
          <w:rFonts w:ascii="Arial" w:hAnsi="Arial" w:cs="Arial"/>
          <w:b/>
          <w:sz w:val="28"/>
        </w:rPr>
        <w:t>a</w:t>
      </w:r>
      <w:r w:rsidR="002B2861">
        <w:rPr>
          <w:rFonts w:ascii="Arial" w:hAnsi="Arial" w:cs="Arial" w:hint="eastAsia"/>
          <w:b/>
          <w:sz w:val="28"/>
        </w:rPr>
        <w:t>ter / Unit 14 Grandmother</w:t>
      </w:r>
      <w:r>
        <w:rPr>
          <w:rFonts w:ascii="Arial" w:hAnsi="Arial" w:cs="Arial"/>
          <w:b/>
          <w:sz w:val="28"/>
        </w:rPr>
        <w:t>’</w:t>
      </w:r>
      <w:r>
        <w:rPr>
          <w:rFonts w:ascii="Arial" w:hAnsi="Arial" w:cs="Arial" w:hint="eastAsia"/>
          <w:b/>
          <w:sz w:val="28"/>
        </w:rPr>
        <w:t>s Garden</w:t>
      </w:r>
    </w:p>
    <w:p w:rsidR="00651ED8" w:rsidRDefault="00651ED8" w:rsidP="0075261D">
      <w:pPr>
        <w:widowControl/>
        <w:wordWrap/>
        <w:autoSpaceDE/>
        <w:autoSpaceDN/>
        <w:spacing w:line="360" w:lineRule="auto"/>
        <w:rPr>
          <w:rFonts w:ascii="Arial" w:hAnsi="Arial" w:cs="Arial"/>
          <w:b/>
          <w:sz w:val="28"/>
        </w:rPr>
      </w:pPr>
    </w:p>
    <w:p w:rsidR="00EF3F3F" w:rsidRPr="00FB0F6A" w:rsidRDefault="00EF3F3F" w:rsidP="00672F08">
      <w:pPr>
        <w:widowControl/>
        <w:wordWrap/>
        <w:autoSpaceDE/>
        <w:autoSpaceDN/>
        <w:spacing w:line="360" w:lineRule="auto"/>
        <w:rPr>
          <w:rFonts w:ascii="Arial" w:hAnsi="Arial" w:cs="Arial"/>
          <w:sz w:val="24"/>
          <w:szCs w:val="24"/>
        </w:rPr>
      </w:pPr>
      <w:r>
        <w:rPr>
          <w:rFonts w:ascii="Arial" w:hAnsi="Arial" w:cs="Arial" w:hint="eastAsia"/>
          <w:sz w:val="24"/>
          <w:szCs w:val="24"/>
        </w:rPr>
        <w:tab/>
      </w:r>
      <w:r w:rsidRPr="00B11B9E">
        <w:rPr>
          <w:rFonts w:ascii="Arial" w:hAnsi="Arial" w:cs="Arial"/>
          <w:b/>
          <w:sz w:val="24"/>
          <w:szCs w:val="24"/>
        </w:rPr>
        <w:t>Herbaceous stems</w:t>
      </w:r>
      <w:r w:rsidRPr="00EF3F3F">
        <w:rPr>
          <w:rFonts w:ascii="Arial" w:hAnsi="Arial" w:cs="Arial"/>
          <w:sz w:val="24"/>
          <w:szCs w:val="24"/>
        </w:rPr>
        <w:t xml:space="preserve"> are thin, soft</w:t>
      </w:r>
      <w:r w:rsidR="00CB64E7">
        <w:rPr>
          <w:rFonts w:ascii="Arial" w:hAnsi="Arial" w:cs="Arial" w:hint="eastAsia"/>
          <w:sz w:val="24"/>
          <w:szCs w:val="24"/>
        </w:rPr>
        <w:t>,</w:t>
      </w:r>
      <w:r w:rsidRPr="00EF3F3F">
        <w:rPr>
          <w:rFonts w:ascii="Arial" w:hAnsi="Arial" w:cs="Arial"/>
          <w:sz w:val="24"/>
          <w:szCs w:val="24"/>
        </w:rPr>
        <w:t xml:space="preserve"> and green in color except those that grow underground, like potato and onion stems. They live through only one growing season. There are four types of herbaceous stems. </w:t>
      </w:r>
    </w:p>
    <w:tbl>
      <w:tblPr>
        <w:tblStyle w:val="a7"/>
        <w:tblW w:w="0" w:type="auto"/>
        <w:jc w:val="center"/>
        <w:tblInd w:w="266" w:type="dxa"/>
        <w:tblLook w:val="04A0" w:firstRow="1" w:lastRow="0" w:firstColumn="1" w:lastColumn="0" w:noHBand="0" w:noVBand="1"/>
      </w:tblPr>
      <w:tblGrid>
        <w:gridCol w:w="1860"/>
        <w:gridCol w:w="8355"/>
      </w:tblGrid>
      <w:tr w:rsidR="00FB0F6A" w:rsidRPr="00FB0F6A" w:rsidTr="00672F08">
        <w:trPr>
          <w:trHeight w:val="624"/>
          <w:jc w:val="center"/>
        </w:trPr>
        <w:tc>
          <w:tcPr>
            <w:tcW w:w="1860" w:type="dxa"/>
            <w:tcBorders>
              <w:right w:val="nil"/>
            </w:tcBorders>
            <w:vAlign w:val="center"/>
          </w:tcPr>
          <w:p w:rsidR="00672F08" w:rsidRPr="00FB0F6A" w:rsidRDefault="00672F08" w:rsidP="00672F08">
            <w:pPr>
              <w:widowControl/>
              <w:wordWrap/>
              <w:autoSpaceDE/>
              <w:autoSpaceDN/>
              <w:spacing w:line="360" w:lineRule="auto"/>
              <w:jc w:val="center"/>
              <w:rPr>
                <w:rFonts w:ascii="Arial" w:hAnsi="Arial" w:cs="Arial"/>
                <w:sz w:val="24"/>
                <w:szCs w:val="24"/>
              </w:rPr>
            </w:pPr>
            <w:r>
              <w:rPr>
                <w:noProof/>
              </w:rPr>
              <w:drawing>
                <wp:inline distT="0" distB="0" distL="0" distR="0" wp14:anchorId="1142EAE4" wp14:editId="4F39E480">
                  <wp:extent cx="967563" cy="701749"/>
                  <wp:effectExtent l="0" t="0" r="4445" b="3175"/>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b="7818"/>
                          <a:stretch/>
                        </pic:blipFill>
                        <pic:spPr bwMode="auto">
                          <a:xfrm>
                            <a:off x="0" y="0"/>
                            <a:ext cx="974449" cy="706743"/>
                          </a:xfrm>
                          <a:prstGeom prst="rect">
                            <a:avLst/>
                          </a:prstGeom>
                          <a:ln>
                            <a:noFill/>
                          </a:ln>
                          <a:extLst>
                            <a:ext uri="{53640926-AAD7-44D8-BBD7-CCE9431645EC}">
                              <a14:shadowObscured xmlns:a14="http://schemas.microsoft.com/office/drawing/2010/main"/>
                            </a:ext>
                          </a:extLst>
                        </pic:spPr>
                      </pic:pic>
                    </a:graphicData>
                  </a:graphic>
                </wp:inline>
              </w:drawing>
            </w:r>
          </w:p>
        </w:tc>
        <w:tc>
          <w:tcPr>
            <w:tcW w:w="8355" w:type="dxa"/>
            <w:tcBorders>
              <w:left w:val="nil"/>
            </w:tcBorders>
            <w:vAlign w:val="center"/>
          </w:tcPr>
          <w:p w:rsidR="00FB0F6A" w:rsidRPr="00FB0F6A" w:rsidRDefault="007B65BB" w:rsidP="00C13CC5">
            <w:pPr>
              <w:widowControl/>
              <w:wordWrap/>
              <w:autoSpaceDE/>
              <w:autoSpaceDN/>
              <w:spacing w:line="360" w:lineRule="auto"/>
              <w:jc w:val="left"/>
              <w:rPr>
                <w:rFonts w:ascii="Arial" w:hAnsi="Arial" w:cs="Arial"/>
                <w:sz w:val="24"/>
                <w:szCs w:val="24"/>
              </w:rPr>
            </w:pPr>
            <w:r>
              <w:rPr>
                <w:rFonts w:ascii="Arial" w:hAnsi="Arial" w:cs="Arial" w:hint="eastAsia"/>
                <w:sz w:val="24"/>
                <w:szCs w:val="24"/>
              </w:rPr>
              <w:t xml:space="preserve">A </w:t>
            </w:r>
            <w:r w:rsidRPr="00672F08">
              <w:rPr>
                <w:rFonts w:ascii="Arial" w:hAnsi="Arial" w:cs="Arial" w:hint="eastAsia"/>
                <w:b/>
                <w:sz w:val="24"/>
                <w:szCs w:val="24"/>
              </w:rPr>
              <w:t>climber</w:t>
            </w:r>
            <w:r>
              <w:rPr>
                <w:rFonts w:ascii="Arial" w:hAnsi="Arial" w:cs="Arial" w:hint="eastAsia"/>
                <w:sz w:val="24"/>
                <w:szCs w:val="24"/>
              </w:rPr>
              <w:t xml:space="preserve"> is a long, slender stem that climbs up a support. e.g.) bean, cucumber, ivy, etc. </w:t>
            </w:r>
          </w:p>
        </w:tc>
      </w:tr>
      <w:tr w:rsidR="00FB0F6A" w:rsidRPr="00FB0F6A" w:rsidTr="00672F08">
        <w:trPr>
          <w:trHeight w:val="650"/>
          <w:jc w:val="center"/>
        </w:trPr>
        <w:tc>
          <w:tcPr>
            <w:tcW w:w="1860" w:type="dxa"/>
            <w:tcBorders>
              <w:right w:val="nil"/>
            </w:tcBorders>
            <w:vAlign w:val="center"/>
          </w:tcPr>
          <w:p w:rsidR="00FB0F6A" w:rsidRPr="00FB0F6A" w:rsidRDefault="00672F08" w:rsidP="00672F08">
            <w:pPr>
              <w:widowControl/>
              <w:wordWrap/>
              <w:autoSpaceDE/>
              <w:autoSpaceDN/>
              <w:spacing w:line="360" w:lineRule="auto"/>
              <w:jc w:val="center"/>
              <w:rPr>
                <w:rFonts w:ascii="Arial" w:hAnsi="Arial" w:cs="Arial"/>
                <w:sz w:val="24"/>
                <w:szCs w:val="24"/>
              </w:rPr>
            </w:pPr>
            <w:r>
              <w:rPr>
                <w:noProof/>
              </w:rPr>
              <w:drawing>
                <wp:inline distT="0" distB="0" distL="0" distR="0" wp14:anchorId="0BC5CCEA" wp14:editId="3E52F1DE">
                  <wp:extent cx="914400" cy="655781"/>
                  <wp:effectExtent l="0" t="0" r="0" b="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922863" cy="661850"/>
                          </a:xfrm>
                          <a:prstGeom prst="rect">
                            <a:avLst/>
                          </a:prstGeom>
                        </pic:spPr>
                      </pic:pic>
                    </a:graphicData>
                  </a:graphic>
                </wp:inline>
              </w:drawing>
            </w:r>
          </w:p>
        </w:tc>
        <w:tc>
          <w:tcPr>
            <w:tcW w:w="8355" w:type="dxa"/>
            <w:tcBorders>
              <w:left w:val="nil"/>
            </w:tcBorders>
            <w:vAlign w:val="center"/>
          </w:tcPr>
          <w:p w:rsidR="00FB0F6A" w:rsidRPr="00FB0F6A" w:rsidRDefault="007B65BB" w:rsidP="00672F08">
            <w:pPr>
              <w:widowControl/>
              <w:wordWrap/>
              <w:autoSpaceDE/>
              <w:autoSpaceDN/>
              <w:spacing w:line="360" w:lineRule="auto"/>
              <w:jc w:val="left"/>
              <w:rPr>
                <w:rFonts w:ascii="Arial" w:hAnsi="Arial" w:cs="Arial"/>
                <w:sz w:val="24"/>
                <w:szCs w:val="24"/>
              </w:rPr>
            </w:pPr>
            <w:r>
              <w:rPr>
                <w:rFonts w:ascii="Arial" w:hAnsi="Arial" w:cs="Arial" w:hint="eastAsia"/>
                <w:sz w:val="24"/>
                <w:szCs w:val="24"/>
              </w:rPr>
              <w:t xml:space="preserve">A </w:t>
            </w:r>
            <w:r w:rsidRPr="00672F08">
              <w:rPr>
                <w:rFonts w:ascii="Arial" w:hAnsi="Arial" w:cs="Arial" w:hint="eastAsia"/>
                <w:b/>
                <w:sz w:val="24"/>
                <w:szCs w:val="24"/>
              </w:rPr>
              <w:t>bulb</w:t>
            </w:r>
            <w:r>
              <w:rPr>
                <w:rFonts w:ascii="Arial" w:hAnsi="Arial" w:cs="Arial" w:hint="eastAsia"/>
                <w:sz w:val="24"/>
                <w:szCs w:val="24"/>
              </w:rPr>
              <w:t xml:space="preserve"> is a short stem that function as food storage organs. It </w:t>
            </w:r>
            <w:r>
              <w:rPr>
                <w:rFonts w:ascii="Arial" w:hAnsi="Arial" w:cs="Arial"/>
                <w:sz w:val="24"/>
                <w:szCs w:val="24"/>
              </w:rPr>
              <w:t>doesn’t</w:t>
            </w:r>
            <w:r>
              <w:rPr>
                <w:rFonts w:ascii="Arial" w:hAnsi="Arial" w:cs="Arial" w:hint="eastAsia"/>
                <w:sz w:val="24"/>
                <w:szCs w:val="24"/>
              </w:rPr>
              <w:t xml:space="preserve"> support the plant, but contains food reserves. e.g.) onion, garlic, tulip, etc.</w:t>
            </w:r>
          </w:p>
        </w:tc>
      </w:tr>
      <w:tr w:rsidR="00FB0F6A" w:rsidRPr="00FB0F6A" w:rsidTr="00672F08">
        <w:trPr>
          <w:trHeight w:val="624"/>
          <w:jc w:val="center"/>
        </w:trPr>
        <w:tc>
          <w:tcPr>
            <w:tcW w:w="1860" w:type="dxa"/>
            <w:tcBorders>
              <w:right w:val="nil"/>
            </w:tcBorders>
            <w:vAlign w:val="center"/>
          </w:tcPr>
          <w:p w:rsidR="00FB0F6A" w:rsidRPr="00FB0F6A" w:rsidRDefault="00672F08" w:rsidP="00672F08">
            <w:pPr>
              <w:widowControl/>
              <w:wordWrap/>
              <w:autoSpaceDE/>
              <w:autoSpaceDN/>
              <w:spacing w:line="360" w:lineRule="auto"/>
              <w:jc w:val="center"/>
              <w:rPr>
                <w:rFonts w:ascii="Arial" w:hAnsi="Arial" w:cs="Arial"/>
                <w:sz w:val="24"/>
                <w:szCs w:val="24"/>
              </w:rPr>
            </w:pPr>
            <w:r>
              <w:rPr>
                <w:noProof/>
              </w:rPr>
              <w:drawing>
                <wp:inline distT="0" distB="0" distL="0" distR="0" wp14:anchorId="4992A58A" wp14:editId="19E57A19">
                  <wp:extent cx="946298" cy="691525"/>
                  <wp:effectExtent l="0" t="0" r="6350" b="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1" t="1" r="2804" b="6060"/>
                          <a:stretch/>
                        </pic:blipFill>
                        <pic:spPr bwMode="auto">
                          <a:xfrm>
                            <a:off x="0" y="0"/>
                            <a:ext cx="956011" cy="698623"/>
                          </a:xfrm>
                          <a:prstGeom prst="rect">
                            <a:avLst/>
                          </a:prstGeom>
                          <a:ln>
                            <a:noFill/>
                          </a:ln>
                          <a:extLst>
                            <a:ext uri="{53640926-AAD7-44D8-BBD7-CCE9431645EC}">
                              <a14:shadowObscured xmlns:a14="http://schemas.microsoft.com/office/drawing/2010/main"/>
                            </a:ext>
                          </a:extLst>
                        </pic:spPr>
                      </pic:pic>
                    </a:graphicData>
                  </a:graphic>
                </wp:inline>
              </w:drawing>
            </w:r>
          </w:p>
        </w:tc>
        <w:tc>
          <w:tcPr>
            <w:tcW w:w="8355" w:type="dxa"/>
            <w:tcBorders>
              <w:left w:val="nil"/>
            </w:tcBorders>
            <w:vAlign w:val="center"/>
          </w:tcPr>
          <w:p w:rsidR="007B65BB" w:rsidRPr="00FB0F6A" w:rsidRDefault="00EF3F3F" w:rsidP="00672F08">
            <w:pPr>
              <w:widowControl/>
              <w:wordWrap/>
              <w:autoSpaceDE/>
              <w:autoSpaceDN/>
              <w:spacing w:line="360" w:lineRule="auto"/>
              <w:jc w:val="left"/>
              <w:rPr>
                <w:rFonts w:ascii="Arial" w:hAnsi="Arial" w:cs="Arial"/>
                <w:sz w:val="24"/>
                <w:szCs w:val="24"/>
              </w:rPr>
            </w:pPr>
            <w:r>
              <w:rPr>
                <w:rFonts w:ascii="Arial" w:hAnsi="Arial" w:cs="Arial" w:hint="eastAsia"/>
                <w:sz w:val="24"/>
                <w:szCs w:val="24"/>
              </w:rPr>
              <w:t xml:space="preserve">A </w:t>
            </w:r>
            <w:r w:rsidRPr="00672F08">
              <w:rPr>
                <w:rFonts w:ascii="Arial" w:hAnsi="Arial" w:cs="Arial" w:hint="eastAsia"/>
                <w:b/>
                <w:sz w:val="24"/>
                <w:szCs w:val="24"/>
              </w:rPr>
              <w:t>tuber</w:t>
            </w:r>
            <w:r>
              <w:rPr>
                <w:rFonts w:ascii="Arial" w:hAnsi="Arial" w:cs="Arial" w:hint="eastAsia"/>
                <w:sz w:val="24"/>
                <w:szCs w:val="24"/>
              </w:rPr>
              <w:t xml:space="preserve"> is the thickened part of an underground stem of a plant</w:t>
            </w:r>
            <w:r w:rsidR="007B65BB">
              <w:rPr>
                <w:rFonts w:ascii="Arial" w:hAnsi="Arial" w:cs="Arial" w:hint="eastAsia"/>
                <w:sz w:val="24"/>
                <w:szCs w:val="24"/>
              </w:rPr>
              <w:t>. Most tubers are formed in the ground. e.g.) potato, yam, etc.</w:t>
            </w:r>
          </w:p>
        </w:tc>
      </w:tr>
      <w:tr w:rsidR="00EF3F3F" w:rsidRPr="00FB0F6A" w:rsidTr="00672F08">
        <w:trPr>
          <w:trHeight w:val="572"/>
          <w:jc w:val="center"/>
        </w:trPr>
        <w:tc>
          <w:tcPr>
            <w:tcW w:w="1860" w:type="dxa"/>
            <w:tcBorders>
              <w:right w:val="nil"/>
            </w:tcBorders>
            <w:vAlign w:val="center"/>
          </w:tcPr>
          <w:p w:rsidR="00EF3F3F" w:rsidRPr="00FB0F6A" w:rsidRDefault="00672F08" w:rsidP="00672F08">
            <w:pPr>
              <w:widowControl/>
              <w:wordWrap/>
              <w:autoSpaceDE/>
              <w:autoSpaceDN/>
              <w:spacing w:line="360" w:lineRule="auto"/>
              <w:jc w:val="center"/>
              <w:rPr>
                <w:rFonts w:ascii="Arial" w:hAnsi="Arial" w:cs="Arial"/>
                <w:sz w:val="24"/>
                <w:szCs w:val="24"/>
              </w:rPr>
            </w:pPr>
            <w:r>
              <w:rPr>
                <w:noProof/>
              </w:rPr>
              <w:drawing>
                <wp:inline distT="0" distB="0" distL="0" distR="0" wp14:anchorId="0D85F28D" wp14:editId="0E9E8998">
                  <wp:extent cx="967563" cy="752876"/>
                  <wp:effectExtent l="0" t="0" r="4445" b="9525"/>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968971" cy="753972"/>
                          </a:xfrm>
                          <a:prstGeom prst="rect">
                            <a:avLst/>
                          </a:prstGeom>
                        </pic:spPr>
                      </pic:pic>
                    </a:graphicData>
                  </a:graphic>
                </wp:inline>
              </w:drawing>
            </w:r>
          </w:p>
        </w:tc>
        <w:tc>
          <w:tcPr>
            <w:tcW w:w="8355" w:type="dxa"/>
            <w:tcBorders>
              <w:left w:val="nil"/>
            </w:tcBorders>
            <w:vAlign w:val="center"/>
          </w:tcPr>
          <w:p w:rsidR="00EF3F3F" w:rsidRPr="00FB0F6A" w:rsidRDefault="00EF3F3F" w:rsidP="00672F08">
            <w:pPr>
              <w:widowControl/>
              <w:wordWrap/>
              <w:autoSpaceDE/>
              <w:autoSpaceDN/>
              <w:spacing w:line="360" w:lineRule="auto"/>
              <w:jc w:val="left"/>
              <w:rPr>
                <w:rFonts w:ascii="Arial" w:hAnsi="Arial" w:cs="Arial"/>
                <w:sz w:val="24"/>
                <w:szCs w:val="24"/>
              </w:rPr>
            </w:pPr>
            <w:r>
              <w:rPr>
                <w:rFonts w:ascii="Arial" w:hAnsi="Arial" w:cs="Arial" w:hint="eastAsia"/>
                <w:sz w:val="24"/>
                <w:szCs w:val="24"/>
              </w:rPr>
              <w:t xml:space="preserve">A </w:t>
            </w:r>
            <w:r w:rsidRPr="00672F08">
              <w:rPr>
                <w:rFonts w:ascii="Arial" w:hAnsi="Arial" w:cs="Arial" w:hint="eastAsia"/>
                <w:b/>
                <w:sz w:val="24"/>
                <w:szCs w:val="24"/>
              </w:rPr>
              <w:t>stolon (runner)</w:t>
            </w:r>
            <w:r>
              <w:rPr>
                <w:rFonts w:ascii="Arial" w:hAnsi="Arial" w:cs="Arial" w:hint="eastAsia"/>
                <w:sz w:val="24"/>
                <w:szCs w:val="24"/>
              </w:rPr>
              <w:t xml:space="preserve"> is a slender stem that grows horizontally at the soil surface or just below ground. </w:t>
            </w:r>
            <w:r>
              <w:rPr>
                <w:rFonts w:ascii="Arial" w:hAnsi="Arial" w:cs="Arial"/>
                <w:sz w:val="24"/>
                <w:szCs w:val="24"/>
              </w:rPr>
              <w:t>e.g.</w:t>
            </w:r>
            <w:r>
              <w:rPr>
                <w:rFonts w:ascii="Arial" w:hAnsi="Arial" w:cs="Arial" w:hint="eastAsia"/>
                <w:sz w:val="24"/>
                <w:szCs w:val="24"/>
              </w:rPr>
              <w:t>) strawberries, ginger, mint, etc.</w:t>
            </w:r>
          </w:p>
        </w:tc>
      </w:tr>
    </w:tbl>
    <w:p w:rsidR="00EF3F3F" w:rsidRDefault="00EF3F3F" w:rsidP="00672F08">
      <w:pPr>
        <w:spacing w:line="360" w:lineRule="auto"/>
        <w:rPr>
          <w:rFonts w:ascii="Arial" w:hAnsi="Arial" w:cs="Arial"/>
          <w:b/>
          <w:sz w:val="28"/>
        </w:rPr>
      </w:pPr>
    </w:p>
    <w:p w:rsidR="00672F08" w:rsidRDefault="00672F08" w:rsidP="00672F08">
      <w:pPr>
        <w:widowControl/>
        <w:wordWrap/>
        <w:autoSpaceDE/>
        <w:autoSpaceDN/>
        <w:spacing w:line="360" w:lineRule="auto"/>
        <w:rPr>
          <w:rFonts w:ascii="Arial" w:hAnsi="Arial" w:cs="Arial"/>
          <w:sz w:val="24"/>
          <w:szCs w:val="24"/>
        </w:rPr>
      </w:pPr>
      <w:r>
        <w:rPr>
          <w:rFonts w:ascii="Arial" w:hAnsi="Arial" w:cs="Arial" w:hint="eastAsia"/>
          <w:sz w:val="24"/>
          <w:szCs w:val="24"/>
        </w:rPr>
        <w:tab/>
      </w:r>
      <w:r w:rsidRPr="00B11B9E">
        <w:rPr>
          <w:rFonts w:ascii="Arial" w:hAnsi="Arial" w:cs="Arial"/>
          <w:b/>
          <w:sz w:val="24"/>
          <w:szCs w:val="24"/>
        </w:rPr>
        <w:t>Woody stems</w:t>
      </w:r>
      <w:r w:rsidRPr="00672F08">
        <w:rPr>
          <w:rFonts w:ascii="Arial" w:hAnsi="Arial" w:cs="Arial"/>
          <w:sz w:val="24"/>
          <w:szCs w:val="24"/>
        </w:rPr>
        <w:t xml:space="preserve"> are taller, thicker</w:t>
      </w:r>
      <w:r>
        <w:rPr>
          <w:rFonts w:ascii="Arial" w:hAnsi="Arial" w:cs="Arial" w:hint="eastAsia"/>
          <w:sz w:val="24"/>
          <w:szCs w:val="24"/>
        </w:rPr>
        <w:t>,</w:t>
      </w:r>
      <w:r w:rsidRPr="00672F08">
        <w:rPr>
          <w:rFonts w:ascii="Arial" w:hAnsi="Arial" w:cs="Arial"/>
          <w:sz w:val="24"/>
          <w:szCs w:val="24"/>
        </w:rPr>
        <w:t xml:space="preserve"> and harder than herbaceous stems. When they are fully</w:t>
      </w:r>
      <w:r>
        <w:rPr>
          <w:rFonts w:ascii="Arial" w:hAnsi="Arial" w:cs="Arial"/>
          <w:sz w:val="24"/>
          <w:szCs w:val="24"/>
        </w:rPr>
        <w:t xml:space="preserve"> grown, there is making of bark</w:t>
      </w:r>
      <w:r>
        <w:rPr>
          <w:rFonts w:ascii="Arial" w:hAnsi="Arial" w:cs="Arial" w:hint="eastAsia"/>
          <w:sz w:val="24"/>
          <w:szCs w:val="24"/>
        </w:rPr>
        <w:t xml:space="preserve">. </w:t>
      </w:r>
      <w:r w:rsidRPr="00672F08">
        <w:rPr>
          <w:rFonts w:ascii="Arial" w:hAnsi="Arial" w:cs="Arial"/>
          <w:sz w:val="24"/>
          <w:szCs w:val="24"/>
        </w:rPr>
        <w:t xml:space="preserve">Plants with woody stems may be trees or shrubs. </w:t>
      </w:r>
    </w:p>
    <w:tbl>
      <w:tblPr>
        <w:tblStyle w:val="a7"/>
        <w:tblW w:w="0" w:type="auto"/>
        <w:tblInd w:w="250" w:type="dxa"/>
        <w:tblLook w:val="04A0" w:firstRow="1" w:lastRow="0" w:firstColumn="1" w:lastColumn="0" w:noHBand="0" w:noVBand="1"/>
      </w:tblPr>
      <w:tblGrid>
        <w:gridCol w:w="1843"/>
        <w:gridCol w:w="8363"/>
      </w:tblGrid>
      <w:tr w:rsidR="00672F08" w:rsidTr="00B11B9E">
        <w:tc>
          <w:tcPr>
            <w:tcW w:w="1843" w:type="dxa"/>
            <w:tcBorders>
              <w:right w:val="nil"/>
            </w:tcBorders>
            <w:vAlign w:val="center"/>
          </w:tcPr>
          <w:p w:rsidR="00672F08" w:rsidRDefault="00B11B9E" w:rsidP="00672F08">
            <w:pPr>
              <w:widowControl/>
              <w:wordWrap/>
              <w:autoSpaceDE/>
              <w:autoSpaceDN/>
              <w:spacing w:line="360" w:lineRule="auto"/>
              <w:jc w:val="center"/>
              <w:rPr>
                <w:rFonts w:ascii="Arial" w:hAnsi="Arial" w:cs="Arial"/>
                <w:sz w:val="24"/>
                <w:szCs w:val="24"/>
              </w:rPr>
            </w:pPr>
            <w:r>
              <w:rPr>
                <w:noProof/>
              </w:rPr>
              <w:drawing>
                <wp:inline distT="0" distB="0" distL="0" distR="0" wp14:anchorId="2F0A8241" wp14:editId="4133C491">
                  <wp:extent cx="931735" cy="666052"/>
                  <wp:effectExtent l="0" t="0" r="1905" b="127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r="2715"/>
                          <a:stretch/>
                        </pic:blipFill>
                        <pic:spPr bwMode="auto">
                          <a:xfrm>
                            <a:off x="0" y="0"/>
                            <a:ext cx="946080" cy="676306"/>
                          </a:xfrm>
                          <a:prstGeom prst="rect">
                            <a:avLst/>
                          </a:prstGeom>
                          <a:ln>
                            <a:noFill/>
                          </a:ln>
                          <a:extLst>
                            <a:ext uri="{53640926-AAD7-44D8-BBD7-CCE9431645EC}">
                              <a14:shadowObscured xmlns:a14="http://schemas.microsoft.com/office/drawing/2010/main"/>
                            </a:ext>
                          </a:extLst>
                        </pic:spPr>
                      </pic:pic>
                    </a:graphicData>
                  </a:graphic>
                </wp:inline>
              </w:drawing>
            </w:r>
          </w:p>
        </w:tc>
        <w:tc>
          <w:tcPr>
            <w:tcW w:w="8363" w:type="dxa"/>
            <w:tcBorders>
              <w:left w:val="nil"/>
            </w:tcBorders>
            <w:vAlign w:val="center"/>
          </w:tcPr>
          <w:p w:rsidR="00672F08" w:rsidRDefault="00672F08" w:rsidP="00672F08">
            <w:pPr>
              <w:widowControl/>
              <w:wordWrap/>
              <w:autoSpaceDE/>
              <w:autoSpaceDN/>
              <w:spacing w:line="360" w:lineRule="auto"/>
              <w:jc w:val="left"/>
              <w:rPr>
                <w:rFonts w:ascii="Arial" w:hAnsi="Arial" w:cs="Arial"/>
                <w:sz w:val="24"/>
                <w:szCs w:val="24"/>
              </w:rPr>
            </w:pPr>
            <w:r w:rsidRPr="00672F08">
              <w:rPr>
                <w:rFonts w:ascii="Arial" w:hAnsi="Arial" w:cs="Arial"/>
                <w:sz w:val="24"/>
                <w:szCs w:val="24"/>
              </w:rPr>
              <w:t xml:space="preserve">A </w:t>
            </w:r>
            <w:r w:rsidRPr="00B11B9E">
              <w:rPr>
                <w:rFonts w:ascii="Arial" w:hAnsi="Arial" w:cs="Arial"/>
                <w:b/>
                <w:sz w:val="24"/>
                <w:szCs w:val="24"/>
              </w:rPr>
              <w:t>tree</w:t>
            </w:r>
            <w:r w:rsidRPr="00672F08">
              <w:rPr>
                <w:rFonts w:ascii="Arial" w:hAnsi="Arial" w:cs="Arial"/>
                <w:sz w:val="24"/>
                <w:szCs w:val="24"/>
              </w:rPr>
              <w:t xml:space="preserve"> will usually have a thick main stem</w:t>
            </w:r>
            <w:r>
              <w:rPr>
                <w:rFonts w:ascii="Arial" w:hAnsi="Arial" w:cs="Arial" w:hint="eastAsia"/>
                <w:sz w:val="24"/>
                <w:szCs w:val="24"/>
              </w:rPr>
              <w:t>. It grows taller than shrubs.</w:t>
            </w:r>
            <w:r w:rsidRPr="00672F08">
              <w:rPr>
                <w:rFonts w:ascii="Arial" w:hAnsi="Arial" w:cs="Arial"/>
                <w:sz w:val="24"/>
                <w:szCs w:val="24"/>
              </w:rPr>
              <w:t xml:space="preserve"> The bra</w:t>
            </w:r>
            <w:r w:rsidR="003C39A6">
              <w:rPr>
                <w:rFonts w:ascii="Arial" w:hAnsi="Arial" w:cs="Arial" w:hint="eastAsia"/>
                <w:sz w:val="24"/>
                <w:szCs w:val="24"/>
              </w:rPr>
              <w:t>n</w:t>
            </w:r>
            <w:r w:rsidRPr="00672F08">
              <w:rPr>
                <w:rFonts w:ascii="Arial" w:hAnsi="Arial" w:cs="Arial"/>
                <w:sz w:val="24"/>
                <w:szCs w:val="24"/>
              </w:rPr>
              <w:t>ches start forming some distance above the ground.</w:t>
            </w:r>
          </w:p>
        </w:tc>
      </w:tr>
      <w:tr w:rsidR="00672F08" w:rsidTr="00B11B9E">
        <w:tc>
          <w:tcPr>
            <w:tcW w:w="1843" w:type="dxa"/>
            <w:tcBorders>
              <w:right w:val="nil"/>
            </w:tcBorders>
            <w:vAlign w:val="center"/>
          </w:tcPr>
          <w:p w:rsidR="00672F08" w:rsidRDefault="00B11B9E" w:rsidP="00672F08">
            <w:pPr>
              <w:widowControl/>
              <w:wordWrap/>
              <w:autoSpaceDE/>
              <w:autoSpaceDN/>
              <w:spacing w:line="360" w:lineRule="auto"/>
              <w:jc w:val="center"/>
              <w:rPr>
                <w:rFonts w:ascii="Arial" w:hAnsi="Arial" w:cs="Arial"/>
                <w:sz w:val="24"/>
                <w:szCs w:val="24"/>
              </w:rPr>
            </w:pPr>
            <w:r>
              <w:rPr>
                <w:noProof/>
              </w:rPr>
              <w:drawing>
                <wp:inline distT="0" distB="0" distL="0" distR="0" wp14:anchorId="095A26CF" wp14:editId="628F8360">
                  <wp:extent cx="931435" cy="712886"/>
                  <wp:effectExtent l="0" t="0" r="2540" b="0"/>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942812" cy="721593"/>
                          </a:xfrm>
                          <a:prstGeom prst="rect">
                            <a:avLst/>
                          </a:prstGeom>
                        </pic:spPr>
                      </pic:pic>
                    </a:graphicData>
                  </a:graphic>
                </wp:inline>
              </w:drawing>
            </w:r>
          </w:p>
        </w:tc>
        <w:tc>
          <w:tcPr>
            <w:tcW w:w="8363" w:type="dxa"/>
            <w:tcBorders>
              <w:left w:val="nil"/>
            </w:tcBorders>
            <w:vAlign w:val="center"/>
          </w:tcPr>
          <w:p w:rsidR="00672F08" w:rsidRDefault="00672F08" w:rsidP="00672F08">
            <w:pPr>
              <w:widowControl/>
              <w:wordWrap/>
              <w:autoSpaceDE/>
              <w:autoSpaceDN/>
              <w:spacing w:line="360" w:lineRule="auto"/>
              <w:jc w:val="left"/>
              <w:rPr>
                <w:rFonts w:ascii="Arial" w:hAnsi="Arial" w:cs="Arial"/>
                <w:sz w:val="24"/>
                <w:szCs w:val="24"/>
              </w:rPr>
            </w:pPr>
            <w:r>
              <w:rPr>
                <w:rFonts w:ascii="Arial" w:hAnsi="Arial" w:cs="Arial" w:hint="eastAsia"/>
                <w:sz w:val="24"/>
                <w:szCs w:val="24"/>
              </w:rPr>
              <w:t xml:space="preserve">A </w:t>
            </w:r>
            <w:r w:rsidRPr="00B11B9E">
              <w:rPr>
                <w:rFonts w:ascii="Arial" w:hAnsi="Arial" w:cs="Arial" w:hint="eastAsia"/>
                <w:b/>
                <w:sz w:val="24"/>
                <w:szCs w:val="24"/>
              </w:rPr>
              <w:t>shrub</w:t>
            </w:r>
            <w:r>
              <w:rPr>
                <w:rFonts w:ascii="Arial" w:hAnsi="Arial" w:cs="Arial" w:hint="eastAsia"/>
                <w:sz w:val="24"/>
                <w:szCs w:val="24"/>
              </w:rPr>
              <w:t xml:space="preserve"> has many </w:t>
            </w:r>
            <w:r w:rsidRPr="00672F08">
              <w:rPr>
                <w:rFonts w:ascii="Arial" w:hAnsi="Arial" w:cs="Arial"/>
                <w:sz w:val="24"/>
                <w:szCs w:val="24"/>
              </w:rPr>
              <w:t>thin stems, which have many branches.</w:t>
            </w:r>
          </w:p>
        </w:tc>
      </w:tr>
    </w:tbl>
    <w:p w:rsidR="00EF3F3F" w:rsidRPr="00672F08" w:rsidRDefault="00EF3F3F" w:rsidP="00672F08">
      <w:pPr>
        <w:widowControl/>
        <w:wordWrap/>
        <w:autoSpaceDE/>
        <w:autoSpaceDN/>
        <w:spacing w:line="360" w:lineRule="auto"/>
        <w:rPr>
          <w:rFonts w:ascii="Arial" w:hAnsi="Arial" w:cs="Arial"/>
          <w:sz w:val="24"/>
          <w:szCs w:val="24"/>
        </w:rPr>
      </w:pPr>
      <w:r>
        <w:rPr>
          <w:rFonts w:ascii="Arial" w:hAnsi="Arial" w:cs="Arial"/>
          <w:b/>
          <w:sz w:val="28"/>
        </w:rPr>
        <w:br w:type="page"/>
      </w:r>
    </w:p>
    <w:p w:rsidR="001C0586" w:rsidRDefault="001C0586" w:rsidP="0075261D">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 xml:space="preserve">15 </w:t>
      </w:r>
      <w:proofErr w:type="gramStart"/>
      <w:r>
        <w:rPr>
          <w:rFonts w:ascii="Arial" w:hAnsi="Arial" w:cs="Arial" w:hint="eastAsia"/>
          <w:b/>
          <w:sz w:val="28"/>
        </w:rPr>
        <w:t>What</w:t>
      </w:r>
      <w:r>
        <w:rPr>
          <w:rFonts w:ascii="Arial" w:hAnsi="Arial" w:cs="Arial"/>
          <w:b/>
          <w:sz w:val="28"/>
        </w:rPr>
        <w:t>’</w:t>
      </w:r>
      <w:r>
        <w:rPr>
          <w:rFonts w:ascii="Arial" w:hAnsi="Arial" w:cs="Arial" w:hint="eastAsia"/>
          <w:b/>
          <w:sz w:val="28"/>
        </w:rPr>
        <w:t>s</w:t>
      </w:r>
      <w:proofErr w:type="gramEnd"/>
      <w:r>
        <w:rPr>
          <w:rFonts w:ascii="Arial" w:hAnsi="Arial" w:cs="Arial" w:hint="eastAsia"/>
          <w:b/>
          <w:sz w:val="28"/>
        </w:rPr>
        <w:t xml:space="preserve"> the Weather Like Today? </w:t>
      </w:r>
    </w:p>
    <w:p w:rsidR="00617BC1" w:rsidRDefault="00617BC1" w:rsidP="0075261D">
      <w:pPr>
        <w:widowControl/>
        <w:wordWrap/>
        <w:autoSpaceDE/>
        <w:autoSpaceDN/>
        <w:spacing w:line="360" w:lineRule="auto"/>
        <w:rPr>
          <w:rFonts w:ascii="Arial" w:hAnsi="Arial" w:cs="Arial"/>
          <w:b/>
          <w:sz w:val="28"/>
        </w:rPr>
      </w:pPr>
    </w:p>
    <w:p w:rsidR="00617BC1" w:rsidRPr="00A15609" w:rsidRDefault="00617BC1" w:rsidP="00617BC1">
      <w:pPr>
        <w:widowControl/>
        <w:wordWrap/>
        <w:autoSpaceDE/>
        <w:autoSpaceDN/>
        <w:spacing w:line="360" w:lineRule="auto"/>
        <w:rPr>
          <w:rFonts w:ascii="Arial" w:hAnsi="Arial" w:cs="Arial"/>
          <w:b/>
          <w:sz w:val="24"/>
          <w:szCs w:val="24"/>
        </w:rPr>
      </w:pPr>
      <w:r>
        <w:rPr>
          <w:rFonts w:ascii="Arial" w:hAnsi="Arial" w:cs="Arial" w:hint="eastAsia"/>
          <w:b/>
          <w:sz w:val="24"/>
          <w:szCs w:val="24"/>
        </w:rPr>
        <w:t xml:space="preserve">What Is Meteorology? </w:t>
      </w:r>
    </w:p>
    <w:p w:rsidR="00432BC7" w:rsidRDefault="00432BC7" w:rsidP="0075261D">
      <w:pPr>
        <w:widowControl/>
        <w:wordWrap/>
        <w:autoSpaceDE/>
        <w:autoSpaceDN/>
        <w:spacing w:line="360" w:lineRule="auto"/>
        <w:rPr>
          <w:rFonts w:ascii="Arial" w:hAnsi="Arial" w:cs="Arial"/>
          <w:sz w:val="24"/>
          <w:szCs w:val="24"/>
        </w:rPr>
      </w:pPr>
      <w:r>
        <w:rPr>
          <w:rFonts w:ascii="Arial" w:hAnsi="Arial" w:cs="Arial" w:hint="eastAsia"/>
          <w:sz w:val="24"/>
          <w:szCs w:val="24"/>
        </w:rPr>
        <w:tab/>
      </w:r>
      <w:r w:rsidR="00617BC1" w:rsidRPr="00617BC1">
        <w:rPr>
          <w:rFonts w:ascii="Arial" w:hAnsi="Arial" w:cs="Arial"/>
          <w:sz w:val="24"/>
          <w:szCs w:val="24"/>
        </w:rPr>
        <w:t>Meteorology is the study of the Earth's atmosphere and the variations in temperature and moisture patterns that produce different weather conditions. Some of the major subjects of study are such phenomena as precipitation (rain and snow), thunderstorms, tornadoes, hurricanes</w:t>
      </w:r>
      <w:r w:rsidR="00617BC1">
        <w:rPr>
          <w:rFonts w:ascii="Arial" w:hAnsi="Arial" w:cs="Arial" w:hint="eastAsia"/>
          <w:sz w:val="24"/>
          <w:szCs w:val="24"/>
        </w:rPr>
        <w:t>,</w:t>
      </w:r>
      <w:r w:rsidR="00617BC1" w:rsidRPr="00617BC1">
        <w:rPr>
          <w:rFonts w:ascii="Arial" w:hAnsi="Arial" w:cs="Arial"/>
          <w:sz w:val="24"/>
          <w:szCs w:val="24"/>
        </w:rPr>
        <w:t xml:space="preserve"> and typhoons.</w:t>
      </w:r>
    </w:p>
    <w:p w:rsidR="00432BC7" w:rsidRDefault="00432BC7" w:rsidP="0075261D">
      <w:pPr>
        <w:widowControl/>
        <w:wordWrap/>
        <w:autoSpaceDE/>
        <w:autoSpaceDN/>
        <w:spacing w:line="360" w:lineRule="auto"/>
        <w:rPr>
          <w:rFonts w:ascii="Arial" w:hAnsi="Arial" w:cs="Arial"/>
          <w:sz w:val="24"/>
          <w:szCs w:val="24"/>
        </w:rPr>
      </w:pPr>
      <w:r>
        <w:rPr>
          <w:rFonts w:ascii="Arial" w:hAnsi="Arial" w:cs="Arial" w:hint="eastAsia"/>
          <w:sz w:val="24"/>
          <w:szCs w:val="24"/>
        </w:rPr>
        <w:tab/>
      </w:r>
      <w:r w:rsidRPr="00432BC7">
        <w:rPr>
          <w:rFonts w:ascii="Arial" w:hAnsi="Arial" w:cs="Arial"/>
          <w:sz w:val="24"/>
          <w:szCs w:val="24"/>
        </w:rPr>
        <w:t xml:space="preserve">Modern meteorology focuses primarily on the typical weather patterns observed, including thunderstorms, extratropical cyclones, fronts, hurricanes, typhoons, and various tropical water waves. Meteorology is usually considered to describe and study the physical basis for individual events. In contrast, climatology describes and studies the origin of atmospheric patterns observed over time. </w:t>
      </w:r>
    </w:p>
    <w:p w:rsidR="00432BC7" w:rsidRDefault="00432BC7" w:rsidP="0075261D">
      <w:pPr>
        <w:widowControl/>
        <w:wordWrap/>
        <w:autoSpaceDE/>
        <w:autoSpaceDN/>
        <w:spacing w:line="360" w:lineRule="auto"/>
        <w:rPr>
          <w:rFonts w:ascii="Arial" w:hAnsi="Arial" w:cs="Arial"/>
          <w:sz w:val="24"/>
          <w:szCs w:val="24"/>
        </w:rPr>
      </w:pPr>
    </w:p>
    <w:p w:rsidR="008F3769" w:rsidRDefault="008F3769" w:rsidP="00432BC7">
      <w:pPr>
        <w:widowControl/>
        <w:wordWrap/>
        <w:autoSpaceDE/>
        <w:autoSpaceDN/>
        <w:spacing w:line="360" w:lineRule="auto"/>
        <w:rPr>
          <w:rFonts w:ascii="Arial" w:hAnsi="Arial" w:cs="Arial"/>
          <w:b/>
          <w:sz w:val="24"/>
          <w:szCs w:val="24"/>
        </w:rPr>
      </w:pPr>
      <w:r>
        <w:rPr>
          <w:rFonts w:ascii="Arial" w:hAnsi="Arial" w:cs="Arial" w:hint="eastAsia"/>
          <w:b/>
          <w:sz w:val="24"/>
          <w:szCs w:val="24"/>
        </w:rPr>
        <w:t>Types of Meteorologists</w:t>
      </w:r>
    </w:p>
    <w:p w:rsidR="008F3769" w:rsidRDefault="008F3769" w:rsidP="008F3769">
      <w:pPr>
        <w:pStyle w:val="a6"/>
        <w:widowControl/>
        <w:numPr>
          <w:ilvl w:val="0"/>
          <w:numId w:val="6"/>
        </w:numPr>
        <w:wordWrap/>
        <w:autoSpaceDE/>
        <w:autoSpaceDN/>
        <w:spacing w:line="360" w:lineRule="auto"/>
        <w:ind w:leftChars="0" w:left="284" w:hanging="284"/>
        <w:rPr>
          <w:rFonts w:ascii="Arial" w:hAnsi="Arial" w:cs="Arial"/>
          <w:sz w:val="24"/>
          <w:szCs w:val="24"/>
        </w:rPr>
      </w:pPr>
      <w:r>
        <w:rPr>
          <w:rFonts w:ascii="Arial" w:hAnsi="Arial" w:cs="Arial" w:hint="eastAsia"/>
          <w:sz w:val="24"/>
          <w:szCs w:val="24"/>
        </w:rPr>
        <w:t xml:space="preserve">Climate meteorologists look at long term weather data from hundreds to millions of years ago in order to help </w:t>
      </w:r>
      <w:r>
        <w:rPr>
          <w:rFonts w:ascii="Arial" w:hAnsi="Arial" w:cs="Arial"/>
          <w:sz w:val="24"/>
          <w:szCs w:val="24"/>
        </w:rPr>
        <w:t>predict</w:t>
      </w:r>
      <w:r>
        <w:rPr>
          <w:rFonts w:ascii="Arial" w:hAnsi="Arial" w:cs="Arial" w:hint="eastAsia"/>
          <w:sz w:val="24"/>
          <w:szCs w:val="24"/>
        </w:rPr>
        <w:t xml:space="preserve"> future climate trends. </w:t>
      </w:r>
    </w:p>
    <w:p w:rsidR="008F3769" w:rsidRDefault="008F3769" w:rsidP="008F3769">
      <w:pPr>
        <w:pStyle w:val="a6"/>
        <w:widowControl/>
        <w:numPr>
          <w:ilvl w:val="0"/>
          <w:numId w:val="6"/>
        </w:numPr>
        <w:wordWrap/>
        <w:autoSpaceDE/>
        <w:autoSpaceDN/>
        <w:spacing w:line="360" w:lineRule="auto"/>
        <w:ind w:leftChars="0" w:left="284" w:hanging="284"/>
        <w:rPr>
          <w:rFonts w:ascii="Arial" w:hAnsi="Arial" w:cs="Arial"/>
          <w:sz w:val="24"/>
          <w:szCs w:val="24"/>
        </w:rPr>
      </w:pPr>
      <w:r>
        <w:rPr>
          <w:rFonts w:ascii="Arial" w:hAnsi="Arial" w:cs="Arial" w:hint="eastAsia"/>
          <w:sz w:val="24"/>
          <w:szCs w:val="24"/>
        </w:rPr>
        <w:t xml:space="preserve">Atmospheric meteorologists study the </w:t>
      </w:r>
      <w:r>
        <w:rPr>
          <w:rFonts w:ascii="Arial" w:hAnsi="Arial" w:cs="Arial"/>
          <w:sz w:val="24"/>
          <w:szCs w:val="24"/>
        </w:rPr>
        <w:t>atmosphere’</w:t>
      </w:r>
      <w:r>
        <w:rPr>
          <w:rFonts w:ascii="Arial" w:hAnsi="Arial" w:cs="Arial" w:hint="eastAsia"/>
          <w:sz w:val="24"/>
          <w:szCs w:val="24"/>
        </w:rPr>
        <w:t xml:space="preserve">s motions and how they affect the environment. </w:t>
      </w:r>
    </w:p>
    <w:p w:rsidR="008F3769" w:rsidRDefault="008F3769" w:rsidP="008F3769">
      <w:pPr>
        <w:pStyle w:val="a6"/>
        <w:widowControl/>
        <w:numPr>
          <w:ilvl w:val="0"/>
          <w:numId w:val="6"/>
        </w:numPr>
        <w:wordWrap/>
        <w:autoSpaceDE/>
        <w:autoSpaceDN/>
        <w:spacing w:line="360" w:lineRule="auto"/>
        <w:ind w:leftChars="0" w:left="284" w:hanging="284"/>
        <w:rPr>
          <w:rFonts w:ascii="Arial" w:hAnsi="Arial" w:cs="Arial"/>
          <w:sz w:val="24"/>
          <w:szCs w:val="24"/>
        </w:rPr>
      </w:pPr>
      <w:r>
        <w:rPr>
          <w:rFonts w:ascii="Arial" w:hAnsi="Arial" w:cs="Arial" w:hint="eastAsia"/>
          <w:sz w:val="24"/>
          <w:szCs w:val="24"/>
        </w:rPr>
        <w:t>Forensic meteorologists investigate claims for insurance company. They even research weather or past weather for a court of law.</w:t>
      </w:r>
    </w:p>
    <w:p w:rsidR="008F3769" w:rsidRDefault="008F3769" w:rsidP="008F3769">
      <w:pPr>
        <w:pStyle w:val="a6"/>
        <w:widowControl/>
        <w:numPr>
          <w:ilvl w:val="0"/>
          <w:numId w:val="6"/>
        </w:numPr>
        <w:wordWrap/>
        <w:autoSpaceDE/>
        <w:autoSpaceDN/>
        <w:spacing w:line="360" w:lineRule="auto"/>
        <w:ind w:leftChars="0" w:left="284" w:hanging="284"/>
        <w:rPr>
          <w:rFonts w:ascii="Arial" w:hAnsi="Arial" w:cs="Arial"/>
          <w:sz w:val="24"/>
          <w:szCs w:val="24"/>
        </w:rPr>
      </w:pPr>
      <w:r>
        <w:rPr>
          <w:rFonts w:ascii="Arial" w:hAnsi="Arial" w:cs="Arial" w:hint="eastAsia"/>
          <w:sz w:val="24"/>
          <w:szCs w:val="24"/>
        </w:rPr>
        <w:t>Broadcast meteorologists report the weather conditions for television and radio.</w:t>
      </w:r>
    </w:p>
    <w:p w:rsidR="008F3769" w:rsidRDefault="008F3769" w:rsidP="008F3769">
      <w:pPr>
        <w:pStyle w:val="a6"/>
        <w:widowControl/>
        <w:numPr>
          <w:ilvl w:val="0"/>
          <w:numId w:val="6"/>
        </w:numPr>
        <w:wordWrap/>
        <w:autoSpaceDE/>
        <w:autoSpaceDN/>
        <w:spacing w:line="360" w:lineRule="auto"/>
        <w:ind w:leftChars="0" w:left="284" w:hanging="284"/>
        <w:rPr>
          <w:rFonts w:ascii="Arial" w:hAnsi="Arial" w:cs="Arial"/>
          <w:sz w:val="24"/>
          <w:szCs w:val="24"/>
        </w:rPr>
      </w:pPr>
      <w:r>
        <w:rPr>
          <w:rFonts w:ascii="Arial" w:hAnsi="Arial" w:cs="Arial" w:hint="eastAsia"/>
          <w:sz w:val="24"/>
          <w:szCs w:val="24"/>
        </w:rPr>
        <w:t>Environmental meteorologists study and report on ways to reduce air pollution. They contribute to the study of global warming and ozone depletion.</w:t>
      </w:r>
    </w:p>
    <w:p w:rsidR="001C0586" w:rsidRPr="00152A31" w:rsidRDefault="008F3769" w:rsidP="008F3769">
      <w:pPr>
        <w:widowControl/>
        <w:wordWrap/>
        <w:autoSpaceDE/>
        <w:autoSpaceDN/>
        <w:spacing w:line="360" w:lineRule="auto"/>
        <w:rPr>
          <w:rFonts w:ascii="Arial" w:hAnsi="Arial" w:cs="Arial"/>
          <w:b/>
          <w:sz w:val="28"/>
        </w:rPr>
      </w:pPr>
      <w:r>
        <w:rPr>
          <w:rFonts w:ascii="Arial" w:hAnsi="Arial" w:cs="Arial"/>
          <w:sz w:val="24"/>
          <w:szCs w:val="24"/>
        </w:rPr>
        <w:br w:type="column"/>
      </w:r>
      <w:r w:rsidR="001C0586">
        <w:rPr>
          <w:rFonts w:ascii="Arial" w:hAnsi="Arial" w:cs="Arial" w:hint="eastAsia"/>
          <w:b/>
          <w:sz w:val="28"/>
        </w:rPr>
        <w:lastRenderedPageBreak/>
        <w:t>Unit 16 Hydro Helpers</w:t>
      </w:r>
    </w:p>
    <w:p w:rsidR="001C0586" w:rsidRDefault="001C0586" w:rsidP="0075261D">
      <w:pPr>
        <w:spacing w:line="360" w:lineRule="auto"/>
        <w:rPr>
          <w:rFonts w:ascii="Arial" w:hAnsi="Arial" w:cs="Arial"/>
          <w:b/>
          <w:sz w:val="28"/>
        </w:rPr>
      </w:pPr>
    </w:p>
    <w:p w:rsidR="004743EB" w:rsidRPr="004743EB" w:rsidRDefault="004743EB" w:rsidP="0075261D">
      <w:pPr>
        <w:spacing w:line="360" w:lineRule="auto"/>
        <w:rPr>
          <w:rFonts w:ascii="Arial" w:hAnsi="Arial" w:cs="Arial"/>
          <w:b/>
          <w:sz w:val="24"/>
          <w:szCs w:val="24"/>
        </w:rPr>
      </w:pPr>
      <w:r w:rsidRPr="004743EB">
        <w:rPr>
          <w:rFonts w:ascii="Arial" w:hAnsi="Arial" w:cs="Arial" w:hint="eastAsia"/>
          <w:b/>
          <w:sz w:val="24"/>
          <w:szCs w:val="24"/>
        </w:rPr>
        <w:t>What Is a Hydrologist?</w:t>
      </w:r>
    </w:p>
    <w:p w:rsidR="004743EB" w:rsidRDefault="004743EB" w:rsidP="0075261D">
      <w:pPr>
        <w:spacing w:line="360" w:lineRule="auto"/>
        <w:rPr>
          <w:rFonts w:ascii="Arial" w:hAnsi="Arial" w:cs="Arial"/>
          <w:sz w:val="24"/>
          <w:szCs w:val="24"/>
        </w:rPr>
      </w:pPr>
      <w:r>
        <w:rPr>
          <w:rFonts w:ascii="Arial" w:hAnsi="Arial" w:cs="Arial" w:hint="eastAsia"/>
          <w:sz w:val="24"/>
          <w:szCs w:val="24"/>
        </w:rPr>
        <w:tab/>
      </w:r>
      <w:r w:rsidRPr="004743EB">
        <w:rPr>
          <w:rFonts w:ascii="Arial" w:hAnsi="Arial" w:cs="Arial"/>
          <w:sz w:val="24"/>
          <w:szCs w:val="24"/>
        </w:rPr>
        <w:t xml:space="preserve">A hydrologist is a scientist who researches the distribution, circulation, and physical properties of the earth's underground and surface waters. They help environmental and other scientists preserve and clean up the environment, as well as search for groundwater. </w:t>
      </w:r>
    </w:p>
    <w:p w:rsidR="004743EB" w:rsidRDefault="004743EB" w:rsidP="004743EB">
      <w:pPr>
        <w:spacing w:line="360" w:lineRule="auto"/>
        <w:rPr>
          <w:rFonts w:ascii="Arial" w:hAnsi="Arial" w:cs="Arial"/>
          <w:sz w:val="24"/>
          <w:szCs w:val="24"/>
        </w:rPr>
      </w:pPr>
      <w:r>
        <w:rPr>
          <w:rFonts w:ascii="Arial" w:hAnsi="Arial" w:cs="Arial" w:hint="eastAsia"/>
          <w:sz w:val="24"/>
          <w:szCs w:val="24"/>
        </w:rPr>
        <w:tab/>
      </w:r>
      <w:r w:rsidRPr="004743EB">
        <w:rPr>
          <w:rFonts w:ascii="Arial" w:hAnsi="Arial" w:cs="Arial"/>
          <w:sz w:val="24"/>
          <w:szCs w:val="24"/>
        </w:rPr>
        <w:t>Hydrologists work in offices, classrooms, laboratories, and in the field. The federal government and state governments, and engineering firms employ the majorit</w:t>
      </w:r>
      <w:r>
        <w:rPr>
          <w:rFonts w:ascii="Arial" w:hAnsi="Arial" w:cs="Arial"/>
          <w:sz w:val="24"/>
          <w:szCs w:val="24"/>
        </w:rPr>
        <w:t>y of hydrologists.</w:t>
      </w:r>
      <w:r>
        <w:rPr>
          <w:rFonts w:ascii="Arial" w:hAnsi="Arial" w:cs="Arial" w:hint="eastAsia"/>
          <w:sz w:val="24"/>
          <w:szCs w:val="24"/>
        </w:rPr>
        <w:t xml:space="preserve"> </w:t>
      </w:r>
      <w:r w:rsidRPr="004743EB">
        <w:rPr>
          <w:rFonts w:ascii="Arial" w:hAnsi="Arial" w:cs="Arial"/>
          <w:sz w:val="24"/>
          <w:szCs w:val="24"/>
        </w:rPr>
        <w:t xml:space="preserve">Hydrologists out in the field may need to wade into lakes and rivers to collect samples and inspect equipment. Their work may be affected by strong water currents and bad weather. </w:t>
      </w:r>
    </w:p>
    <w:p w:rsidR="004743EB" w:rsidRDefault="004743EB" w:rsidP="0075261D">
      <w:pPr>
        <w:spacing w:line="360" w:lineRule="auto"/>
        <w:rPr>
          <w:rFonts w:ascii="Arial" w:hAnsi="Arial" w:cs="Arial"/>
          <w:sz w:val="24"/>
          <w:szCs w:val="24"/>
        </w:rPr>
      </w:pPr>
    </w:p>
    <w:p w:rsidR="004743EB" w:rsidRPr="004743EB" w:rsidRDefault="004743EB" w:rsidP="0075261D">
      <w:pPr>
        <w:spacing w:line="360" w:lineRule="auto"/>
        <w:rPr>
          <w:rFonts w:ascii="Arial" w:hAnsi="Arial" w:cs="Arial"/>
          <w:b/>
          <w:sz w:val="24"/>
          <w:szCs w:val="24"/>
        </w:rPr>
      </w:pPr>
      <w:r w:rsidRPr="004743EB">
        <w:rPr>
          <w:rFonts w:ascii="Arial" w:hAnsi="Arial" w:cs="Arial" w:hint="eastAsia"/>
          <w:b/>
          <w:sz w:val="24"/>
          <w:szCs w:val="24"/>
        </w:rPr>
        <w:t>What Does a Hydrologist Do?</w:t>
      </w:r>
    </w:p>
    <w:p w:rsidR="004743EB" w:rsidRDefault="004743EB" w:rsidP="004743EB">
      <w:pPr>
        <w:pStyle w:val="a6"/>
        <w:numPr>
          <w:ilvl w:val="0"/>
          <w:numId w:val="9"/>
        </w:numPr>
        <w:spacing w:line="360" w:lineRule="auto"/>
        <w:ind w:leftChars="0" w:left="284"/>
        <w:rPr>
          <w:rFonts w:ascii="Arial" w:hAnsi="Arial" w:cs="Arial"/>
          <w:sz w:val="24"/>
          <w:szCs w:val="24"/>
        </w:rPr>
      </w:pPr>
      <w:r w:rsidRPr="004743EB">
        <w:rPr>
          <w:rFonts w:ascii="Arial" w:hAnsi="Arial" w:cs="Arial"/>
          <w:sz w:val="24"/>
          <w:szCs w:val="24"/>
        </w:rPr>
        <w:t xml:space="preserve">Plan and collect surface water or groundwater and monitor data </w:t>
      </w:r>
    </w:p>
    <w:p w:rsidR="004743EB" w:rsidRPr="004743EB" w:rsidRDefault="004743EB" w:rsidP="004743EB">
      <w:pPr>
        <w:pStyle w:val="a6"/>
        <w:numPr>
          <w:ilvl w:val="0"/>
          <w:numId w:val="9"/>
        </w:numPr>
        <w:spacing w:line="360" w:lineRule="auto"/>
        <w:ind w:leftChars="0" w:left="284"/>
        <w:rPr>
          <w:rFonts w:ascii="Arial" w:hAnsi="Arial" w:cs="Arial"/>
          <w:sz w:val="24"/>
          <w:szCs w:val="24"/>
        </w:rPr>
      </w:pPr>
      <w:r w:rsidRPr="004743EB">
        <w:rPr>
          <w:rFonts w:ascii="Arial" w:hAnsi="Arial" w:cs="Arial"/>
          <w:sz w:val="24"/>
          <w:szCs w:val="24"/>
        </w:rPr>
        <w:t>Work with local, state, and federal agencies on water resource issues</w:t>
      </w:r>
    </w:p>
    <w:p w:rsidR="004743EB" w:rsidRPr="004743EB" w:rsidRDefault="004743EB" w:rsidP="004743EB">
      <w:pPr>
        <w:pStyle w:val="a6"/>
        <w:numPr>
          <w:ilvl w:val="0"/>
          <w:numId w:val="9"/>
        </w:numPr>
        <w:spacing w:line="360" w:lineRule="auto"/>
        <w:ind w:leftChars="0" w:left="284"/>
        <w:rPr>
          <w:rFonts w:ascii="Arial" w:hAnsi="Arial" w:cs="Arial"/>
          <w:sz w:val="24"/>
          <w:szCs w:val="24"/>
        </w:rPr>
      </w:pPr>
      <w:r w:rsidRPr="004743EB">
        <w:rPr>
          <w:rFonts w:ascii="Arial" w:hAnsi="Arial" w:cs="Arial"/>
          <w:sz w:val="24"/>
          <w:szCs w:val="24"/>
        </w:rPr>
        <w:t>Process meteorological</w:t>
      </w:r>
      <w:r w:rsidR="00A15B2F">
        <w:rPr>
          <w:rFonts w:ascii="Arial" w:hAnsi="Arial" w:cs="Arial" w:hint="eastAsia"/>
          <w:sz w:val="24"/>
          <w:szCs w:val="24"/>
        </w:rPr>
        <w:t xml:space="preserve"> </w:t>
      </w:r>
      <w:r w:rsidRPr="004743EB">
        <w:rPr>
          <w:rFonts w:ascii="Arial" w:hAnsi="Arial" w:cs="Arial"/>
          <w:sz w:val="24"/>
          <w:szCs w:val="24"/>
        </w:rPr>
        <w:t>and hydrologic data</w:t>
      </w:r>
    </w:p>
    <w:p w:rsidR="004743EB" w:rsidRPr="004743EB" w:rsidRDefault="004743EB" w:rsidP="004743EB">
      <w:pPr>
        <w:pStyle w:val="a6"/>
        <w:numPr>
          <w:ilvl w:val="0"/>
          <w:numId w:val="9"/>
        </w:numPr>
        <w:spacing w:line="360" w:lineRule="auto"/>
        <w:ind w:leftChars="0" w:left="284"/>
        <w:rPr>
          <w:rFonts w:ascii="Arial" w:hAnsi="Arial" w:cs="Arial"/>
          <w:sz w:val="24"/>
          <w:szCs w:val="24"/>
        </w:rPr>
      </w:pPr>
      <w:r w:rsidRPr="004743EB">
        <w:rPr>
          <w:rFonts w:ascii="Arial" w:hAnsi="Arial" w:cs="Arial"/>
          <w:sz w:val="24"/>
          <w:szCs w:val="24"/>
        </w:rPr>
        <w:t>Install and maintain water property and water quality instrumentation</w:t>
      </w:r>
    </w:p>
    <w:p w:rsidR="001C0586" w:rsidRPr="004743EB" w:rsidRDefault="004743EB" w:rsidP="0075261D">
      <w:pPr>
        <w:pStyle w:val="a6"/>
        <w:numPr>
          <w:ilvl w:val="0"/>
          <w:numId w:val="9"/>
        </w:numPr>
        <w:spacing w:line="360" w:lineRule="auto"/>
        <w:ind w:leftChars="0" w:left="284"/>
        <w:rPr>
          <w:rFonts w:ascii="Arial" w:hAnsi="Arial" w:cs="Arial"/>
          <w:sz w:val="24"/>
          <w:szCs w:val="24"/>
        </w:rPr>
      </w:pPr>
      <w:r w:rsidRPr="004743EB">
        <w:rPr>
          <w:rFonts w:ascii="Arial" w:hAnsi="Arial" w:cs="Arial"/>
          <w:sz w:val="24"/>
          <w:szCs w:val="24"/>
        </w:rPr>
        <w:t>Determine the nature and extent of contamination in groundwater</w:t>
      </w:r>
    </w:p>
    <w:p w:rsidR="001C0586" w:rsidRPr="00152A31" w:rsidRDefault="001C0586" w:rsidP="0075261D">
      <w:pPr>
        <w:spacing w:line="360" w:lineRule="auto"/>
        <w:rPr>
          <w:rFonts w:ascii="Arial" w:hAnsi="Arial" w:cs="Arial"/>
          <w:b/>
          <w:sz w:val="28"/>
        </w:rPr>
      </w:pPr>
    </w:p>
    <w:p w:rsidR="0096222E" w:rsidRPr="004743EB" w:rsidRDefault="0096222E" w:rsidP="004743EB">
      <w:pPr>
        <w:widowControl/>
        <w:wordWrap/>
        <w:autoSpaceDE/>
        <w:autoSpaceDN/>
        <w:spacing w:line="360" w:lineRule="auto"/>
        <w:rPr>
          <w:rFonts w:ascii="Arial" w:hAnsi="Arial" w:cs="Arial"/>
          <w:sz w:val="24"/>
        </w:rPr>
      </w:pPr>
    </w:p>
    <w:sectPr w:rsidR="0096222E" w:rsidRPr="004743EB" w:rsidSect="00E952EB">
      <w:headerReference w:type="default" r:id="rId38"/>
      <w:pgSz w:w="11906" w:h="16838"/>
      <w:pgMar w:top="720" w:right="720" w:bottom="720" w:left="720" w:header="851" w:footer="992"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420B" w:rsidRDefault="00F6420B" w:rsidP="00E952EB">
      <w:pPr>
        <w:spacing w:after="0" w:line="240" w:lineRule="auto"/>
      </w:pPr>
      <w:r>
        <w:separator/>
      </w:r>
    </w:p>
  </w:endnote>
  <w:endnote w:type="continuationSeparator" w:id="0">
    <w:p w:rsidR="00F6420B" w:rsidRDefault="00F6420B" w:rsidP="00E95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420B" w:rsidRDefault="00F6420B" w:rsidP="00E952EB">
      <w:pPr>
        <w:spacing w:after="0" w:line="240" w:lineRule="auto"/>
      </w:pPr>
      <w:r>
        <w:separator/>
      </w:r>
    </w:p>
  </w:footnote>
  <w:footnote w:type="continuationSeparator" w:id="0">
    <w:p w:rsidR="00F6420B" w:rsidRDefault="00F6420B" w:rsidP="00E952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654" w:type="dxa"/>
      <w:tblLayout w:type="fixed"/>
      <w:tblLook w:val="0000" w:firstRow="0" w:lastRow="0" w:firstColumn="0" w:lastColumn="0" w:noHBand="0" w:noVBand="0"/>
    </w:tblPr>
    <w:tblGrid>
      <w:gridCol w:w="2254"/>
      <w:gridCol w:w="6687"/>
      <w:gridCol w:w="1713"/>
    </w:tblGrid>
    <w:tr w:rsidR="00F37297" w:rsidRPr="00E952EB" w:rsidTr="002046DC">
      <w:trPr>
        <w:trHeight w:val="1326"/>
      </w:trPr>
      <w:tc>
        <w:tcPr>
          <w:tcW w:w="2254" w:type="dxa"/>
          <w:tcBorders>
            <w:bottom w:val="single" w:sz="36" w:space="0" w:color="365F91"/>
          </w:tcBorders>
          <w:vAlign w:val="center"/>
        </w:tcPr>
        <w:p w:rsidR="00F37297" w:rsidRPr="00E952EB" w:rsidRDefault="0004530A" w:rsidP="002046DC">
          <w:pPr>
            <w:tabs>
              <w:tab w:val="center" w:pos="4513"/>
              <w:tab w:val="right" w:pos="9026"/>
            </w:tabs>
            <w:wordWrap/>
            <w:autoSpaceDE/>
            <w:autoSpaceDN/>
            <w:spacing w:before="240" w:after="0"/>
            <w:jc w:val="left"/>
            <w:rPr>
              <w:rFonts w:ascii="Century Gothic" w:eastAsia="Century Gothic" w:hAnsi="Century Gothic" w:cs="Century Gothic"/>
              <w:kern w:val="0"/>
              <w:sz w:val="30"/>
              <w:szCs w:val="30"/>
              <w:lang w:val="ko"/>
            </w:rPr>
          </w:pPr>
          <w:r w:rsidRPr="0004530A">
            <w:rPr>
              <w:rFonts w:ascii="Century Gothic" w:eastAsia="Century Gothic" w:hAnsi="Century Gothic" w:cs="Century Gothic"/>
              <w:kern w:val="0"/>
              <w:sz w:val="30"/>
              <w:szCs w:val="30"/>
            </w:rPr>
            <w:drawing>
              <wp:inline distT="0" distB="0" distL="0" distR="0" wp14:anchorId="5AB8FAC4" wp14:editId="05790B7F">
                <wp:extent cx="1247775" cy="710758"/>
                <wp:effectExtent l="0" t="0" r="0" b="0"/>
                <wp:docPr id="10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rotWithShape="1">
                        <a:blip r:embed="rId1">
                          <a:duotone>
                            <a:schemeClr val="accent4">
                              <a:shade val="45000"/>
                              <a:satMod val="135000"/>
                            </a:schemeClr>
                            <a:prstClr val="white"/>
                          </a:duotone>
                          <a:extLst>
                            <a:ext uri="{28A0092B-C50C-407E-A947-70E740481C1C}">
                              <a14:useLocalDpi xmlns:a14="http://schemas.microsoft.com/office/drawing/2010/main" val="0"/>
                            </a:ext>
                          </a:extLst>
                        </a:blip>
                        <a:srcRect l="4357"/>
                        <a:stretch/>
                      </pic:blipFill>
                      <pic:spPr bwMode="auto">
                        <a:xfrm>
                          <a:off x="0" y="0"/>
                          <a:ext cx="1247515" cy="710610"/>
                        </a:xfrm>
                        <a:prstGeom prst="rect">
                          <a:avLst/>
                        </a:prstGeom>
                        <a:noFill/>
                        <a:ln>
                          <a:noFill/>
                        </a:ln>
                        <a:extLst/>
                      </pic:spPr>
                    </pic:pic>
                  </a:graphicData>
                </a:graphic>
              </wp:inline>
            </w:drawing>
          </w:r>
        </w:p>
      </w:tc>
      <w:tc>
        <w:tcPr>
          <w:tcW w:w="6687" w:type="dxa"/>
          <w:tcBorders>
            <w:bottom w:val="single" w:sz="36" w:space="0" w:color="365F91"/>
          </w:tcBorders>
          <w:vAlign w:val="center"/>
        </w:tcPr>
        <w:p w:rsidR="00F37297" w:rsidRPr="00E952EB" w:rsidRDefault="00F37297" w:rsidP="002046DC">
          <w:pPr>
            <w:tabs>
              <w:tab w:val="center" w:pos="4513"/>
              <w:tab w:val="right" w:pos="9026"/>
            </w:tabs>
            <w:wordWrap/>
            <w:autoSpaceDE/>
            <w:autoSpaceDN/>
            <w:spacing w:after="0"/>
            <w:jc w:val="center"/>
            <w:rPr>
              <w:rFonts w:ascii="Century Gothic" w:eastAsia="맑은 고딕" w:hAnsi="Century Gothic" w:cs="Century Gothic"/>
              <w:kern w:val="0"/>
              <w:sz w:val="40"/>
              <w:szCs w:val="40"/>
              <w:lang w:val="ko"/>
            </w:rPr>
          </w:pPr>
          <w:r w:rsidRPr="00E952EB">
            <w:rPr>
              <w:rFonts w:ascii="Century Gothic" w:eastAsia="맑은 고딕" w:hAnsi="Century Gothic" w:cs="Century Gothic" w:hint="eastAsia"/>
              <w:b/>
              <w:kern w:val="0"/>
              <w:sz w:val="40"/>
              <w:szCs w:val="40"/>
              <w:lang w:val="ko"/>
            </w:rPr>
            <w:t>Background Knowledge</w:t>
          </w:r>
        </w:p>
      </w:tc>
      <w:tc>
        <w:tcPr>
          <w:tcW w:w="1713" w:type="dxa"/>
          <w:tcBorders>
            <w:bottom w:val="single" w:sz="36" w:space="0" w:color="365F91"/>
          </w:tcBorders>
          <w:vAlign w:val="center"/>
        </w:tcPr>
        <w:p w:rsidR="00F37297" w:rsidRPr="00E952EB" w:rsidRDefault="00F37297" w:rsidP="002046DC">
          <w:pPr>
            <w:tabs>
              <w:tab w:val="center" w:pos="4513"/>
              <w:tab w:val="right" w:pos="9026"/>
            </w:tabs>
            <w:wordWrap/>
            <w:autoSpaceDE/>
            <w:autoSpaceDN/>
            <w:spacing w:after="0"/>
            <w:jc w:val="left"/>
            <w:rPr>
              <w:rFonts w:ascii="Century Gothic" w:eastAsia="Century Gothic" w:hAnsi="Century Gothic" w:cs="Century Gothic"/>
              <w:kern w:val="0"/>
              <w:sz w:val="30"/>
              <w:szCs w:val="30"/>
              <w:lang w:val="ko"/>
            </w:rPr>
          </w:pPr>
          <w:r w:rsidRPr="00E952EB">
            <w:rPr>
              <w:rFonts w:ascii="Century Gothic" w:eastAsia="Century Gothic" w:hAnsi="Century Gothic" w:cs="Century Gothic"/>
              <w:noProof/>
              <w:kern w:val="0"/>
              <w:sz w:val="30"/>
              <w:szCs w:val="30"/>
            </w:rPr>
            <w:drawing>
              <wp:inline distT="0" distB="0" distL="114300" distR="114300" wp14:anchorId="7150F3D6" wp14:editId="49A73A39">
                <wp:extent cx="664845" cy="225425"/>
                <wp:effectExtent l="0" t="0" r="0" b="0"/>
                <wp:docPr id="35" name="image1.jpg" descr="compass pub-logo(word)"/>
                <wp:cNvGraphicFramePr/>
                <a:graphic xmlns:a="http://schemas.openxmlformats.org/drawingml/2006/main">
                  <a:graphicData uri="http://schemas.openxmlformats.org/drawingml/2006/picture">
                    <pic:pic xmlns:pic="http://schemas.openxmlformats.org/drawingml/2006/picture">
                      <pic:nvPicPr>
                        <pic:cNvPr id="0" name="image1.jpg" descr="compass pub-logo(word)"/>
                        <pic:cNvPicPr preferRelativeResize="0"/>
                      </pic:nvPicPr>
                      <pic:blipFill>
                        <a:blip r:embed="rId2"/>
                        <a:srcRect/>
                        <a:stretch>
                          <a:fillRect/>
                        </a:stretch>
                      </pic:blipFill>
                      <pic:spPr>
                        <a:xfrm>
                          <a:off x="0" y="0"/>
                          <a:ext cx="664845" cy="225425"/>
                        </a:xfrm>
                        <a:prstGeom prst="rect">
                          <a:avLst/>
                        </a:prstGeom>
                        <a:ln/>
                      </pic:spPr>
                    </pic:pic>
                  </a:graphicData>
                </a:graphic>
              </wp:inline>
            </w:drawing>
          </w:r>
        </w:p>
      </w:tc>
    </w:tr>
  </w:tbl>
  <w:p w:rsidR="00E952EB" w:rsidRDefault="00E952EB" w:rsidP="00F37297">
    <w:pPr>
      <w:pStyle w:val="a3"/>
      <w:tabs>
        <w:tab w:val="clear" w:pos="4513"/>
        <w:tab w:val="clear" w:pos="9026"/>
        <w:tab w:val="left" w:pos="3067"/>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B0C0E"/>
    <w:multiLevelType w:val="hybridMultilevel"/>
    <w:tmpl w:val="0F28D57C"/>
    <w:lvl w:ilvl="0" w:tplc="94B08FF4">
      <w:numFmt w:val="bullet"/>
      <w:lvlText w:val="-"/>
      <w:lvlJc w:val="left"/>
      <w:pPr>
        <w:ind w:left="218" w:hanging="360"/>
      </w:pPr>
      <w:rPr>
        <w:rFonts w:ascii="Arial" w:eastAsiaTheme="minorEastAsia" w:hAnsi="Arial" w:cs="Arial" w:hint="default"/>
      </w:rPr>
    </w:lvl>
    <w:lvl w:ilvl="1" w:tplc="04090003" w:tentative="1">
      <w:start w:val="1"/>
      <w:numFmt w:val="bullet"/>
      <w:lvlText w:val=""/>
      <w:lvlJc w:val="left"/>
      <w:pPr>
        <w:ind w:left="658" w:hanging="400"/>
      </w:pPr>
      <w:rPr>
        <w:rFonts w:ascii="Wingdings" w:hAnsi="Wingdings" w:hint="default"/>
      </w:rPr>
    </w:lvl>
    <w:lvl w:ilvl="2" w:tplc="04090005" w:tentative="1">
      <w:start w:val="1"/>
      <w:numFmt w:val="bullet"/>
      <w:lvlText w:val=""/>
      <w:lvlJc w:val="left"/>
      <w:pPr>
        <w:ind w:left="1058" w:hanging="400"/>
      </w:pPr>
      <w:rPr>
        <w:rFonts w:ascii="Wingdings" w:hAnsi="Wingdings" w:hint="default"/>
      </w:rPr>
    </w:lvl>
    <w:lvl w:ilvl="3" w:tplc="04090001" w:tentative="1">
      <w:start w:val="1"/>
      <w:numFmt w:val="bullet"/>
      <w:lvlText w:val=""/>
      <w:lvlJc w:val="left"/>
      <w:pPr>
        <w:ind w:left="1458" w:hanging="400"/>
      </w:pPr>
      <w:rPr>
        <w:rFonts w:ascii="Wingdings" w:hAnsi="Wingdings" w:hint="default"/>
      </w:rPr>
    </w:lvl>
    <w:lvl w:ilvl="4" w:tplc="04090003" w:tentative="1">
      <w:start w:val="1"/>
      <w:numFmt w:val="bullet"/>
      <w:lvlText w:val=""/>
      <w:lvlJc w:val="left"/>
      <w:pPr>
        <w:ind w:left="1858" w:hanging="400"/>
      </w:pPr>
      <w:rPr>
        <w:rFonts w:ascii="Wingdings" w:hAnsi="Wingdings" w:hint="default"/>
      </w:rPr>
    </w:lvl>
    <w:lvl w:ilvl="5" w:tplc="04090005" w:tentative="1">
      <w:start w:val="1"/>
      <w:numFmt w:val="bullet"/>
      <w:lvlText w:val=""/>
      <w:lvlJc w:val="left"/>
      <w:pPr>
        <w:ind w:left="2258" w:hanging="400"/>
      </w:pPr>
      <w:rPr>
        <w:rFonts w:ascii="Wingdings" w:hAnsi="Wingdings" w:hint="default"/>
      </w:rPr>
    </w:lvl>
    <w:lvl w:ilvl="6" w:tplc="04090001" w:tentative="1">
      <w:start w:val="1"/>
      <w:numFmt w:val="bullet"/>
      <w:lvlText w:val=""/>
      <w:lvlJc w:val="left"/>
      <w:pPr>
        <w:ind w:left="2658" w:hanging="400"/>
      </w:pPr>
      <w:rPr>
        <w:rFonts w:ascii="Wingdings" w:hAnsi="Wingdings" w:hint="default"/>
      </w:rPr>
    </w:lvl>
    <w:lvl w:ilvl="7" w:tplc="04090003" w:tentative="1">
      <w:start w:val="1"/>
      <w:numFmt w:val="bullet"/>
      <w:lvlText w:val=""/>
      <w:lvlJc w:val="left"/>
      <w:pPr>
        <w:ind w:left="3058" w:hanging="400"/>
      </w:pPr>
      <w:rPr>
        <w:rFonts w:ascii="Wingdings" w:hAnsi="Wingdings" w:hint="default"/>
      </w:rPr>
    </w:lvl>
    <w:lvl w:ilvl="8" w:tplc="04090005" w:tentative="1">
      <w:start w:val="1"/>
      <w:numFmt w:val="bullet"/>
      <w:lvlText w:val=""/>
      <w:lvlJc w:val="left"/>
      <w:pPr>
        <w:ind w:left="3458" w:hanging="400"/>
      </w:pPr>
      <w:rPr>
        <w:rFonts w:ascii="Wingdings" w:hAnsi="Wingdings" w:hint="default"/>
      </w:rPr>
    </w:lvl>
  </w:abstractNum>
  <w:abstractNum w:abstractNumId="1">
    <w:nsid w:val="0C5954BC"/>
    <w:multiLevelType w:val="hybridMultilevel"/>
    <w:tmpl w:val="4DAAECDA"/>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1E071EEE"/>
    <w:multiLevelType w:val="hybridMultilevel"/>
    <w:tmpl w:val="954620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E8B379E"/>
    <w:multiLevelType w:val="hybridMultilevel"/>
    <w:tmpl w:val="AF18D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F8949CC"/>
    <w:multiLevelType w:val="hybridMultilevel"/>
    <w:tmpl w:val="AB72AEC4"/>
    <w:lvl w:ilvl="0" w:tplc="04090001">
      <w:start w:val="1"/>
      <w:numFmt w:val="bullet"/>
      <w:lvlText w:val=""/>
      <w:lvlJc w:val="left"/>
      <w:pPr>
        <w:ind w:left="2384" w:hanging="400"/>
      </w:pPr>
      <w:rPr>
        <w:rFonts w:ascii="Wingdings" w:hAnsi="Wingdings" w:hint="default"/>
      </w:rPr>
    </w:lvl>
    <w:lvl w:ilvl="1" w:tplc="04090003" w:tentative="1">
      <w:start w:val="1"/>
      <w:numFmt w:val="bullet"/>
      <w:lvlText w:val=""/>
      <w:lvlJc w:val="left"/>
      <w:pPr>
        <w:ind w:left="2784" w:hanging="400"/>
      </w:pPr>
      <w:rPr>
        <w:rFonts w:ascii="Wingdings" w:hAnsi="Wingdings" w:hint="default"/>
      </w:rPr>
    </w:lvl>
    <w:lvl w:ilvl="2" w:tplc="04090005" w:tentative="1">
      <w:start w:val="1"/>
      <w:numFmt w:val="bullet"/>
      <w:lvlText w:val=""/>
      <w:lvlJc w:val="left"/>
      <w:pPr>
        <w:ind w:left="3184" w:hanging="400"/>
      </w:pPr>
      <w:rPr>
        <w:rFonts w:ascii="Wingdings" w:hAnsi="Wingdings" w:hint="default"/>
      </w:rPr>
    </w:lvl>
    <w:lvl w:ilvl="3" w:tplc="04090001" w:tentative="1">
      <w:start w:val="1"/>
      <w:numFmt w:val="bullet"/>
      <w:lvlText w:val=""/>
      <w:lvlJc w:val="left"/>
      <w:pPr>
        <w:ind w:left="3584" w:hanging="400"/>
      </w:pPr>
      <w:rPr>
        <w:rFonts w:ascii="Wingdings" w:hAnsi="Wingdings" w:hint="default"/>
      </w:rPr>
    </w:lvl>
    <w:lvl w:ilvl="4" w:tplc="04090003" w:tentative="1">
      <w:start w:val="1"/>
      <w:numFmt w:val="bullet"/>
      <w:lvlText w:val=""/>
      <w:lvlJc w:val="left"/>
      <w:pPr>
        <w:ind w:left="3984" w:hanging="400"/>
      </w:pPr>
      <w:rPr>
        <w:rFonts w:ascii="Wingdings" w:hAnsi="Wingdings" w:hint="default"/>
      </w:rPr>
    </w:lvl>
    <w:lvl w:ilvl="5" w:tplc="04090005" w:tentative="1">
      <w:start w:val="1"/>
      <w:numFmt w:val="bullet"/>
      <w:lvlText w:val=""/>
      <w:lvlJc w:val="left"/>
      <w:pPr>
        <w:ind w:left="4384" w:hanging="400"/>
      </w:pPr>
      <w:rPr>
        <w:rFonts w:ascii="Wingdings" w:hAnsi="Wingdings" w:hint="default"/>
      </w:rPr>
    </w:lvl>
    <w:lvl w:ilvl="6" w:tplc="04090001" w:tentative="1">
      <w:start w:val="1"/>
      <w:numFmt w:val="bullet"/>
      <w:lvlText w:val=""/>
      <w:lvlJc w:val="left"/>
      <w:pPr>
        <w:ind w:left="4784" w:hanging="400"/>
      </w:pPr>
      <w:rPr>
        <w:rFonts w:ascii="Wingdings" w:hAnsi="Wingdings" w:hint="default"/>
      </w:rPr>
    </w:lvl>
    <w:lvl w:ilvl="7" w:tplc="04090003" w:tentative="1">
      <w:start w:val="1"/>
      <w:numFmt w:val="bullet"/>
      <w:lvlText w:val=""/>
      <w:lvlJc w:val="left"/>
      <w:pPr>
        <w:ind w:left="5184" w:hanging="400"/>
      </w:pPr>
      <w:rPr>
        <w:rFonts w:ascii="Wingdings" w:hAnsi="Wingdings" w:hint="default"/>
      </w:rPr>
    </w:lvl>
    <w:lvl w:ilvl="8" w:tplc="04090005" w:tentative="1">
      <w:start w:val="1"/>
      <w:numFmt w:val="bullet"/>
      <w:lvlText w:val=""/>
      <w:lvlJc w:val="left"/>
      <w:pPr>
        <w:ind w:left="5584" w:hanging="400"/>
      </w:pPr>
      <w:rPr>
        <w:rFonts w:ascii="Wingdings" w:hAnsi="Wingdings" w:hint="default"/>
      </w:rPr>
    </w:lvl>
  </w:abstractNum>
  <w:abstractNum w:abstractNumId="5">
    <w:nsid w:val="30986BBC"/>
    <w:multiLevelType w:val="hybridMultilevel"/>
    <w:tmpl w:val="CDD61644"/>
    <w:lvl w:ilvl="0" w:tplc="6E8A219C">
      <w:numFmt w:val="bullet"/>
      <w:lvlText w:val="-"/>
      <w:lvlJc w:val="left"/>
      <w:pPr>
        <w:ind w:left="760" w:hanging="360"/>
      </w:pPr>
      <w:rPr>
        <w:rFonts w:ascii="Arial" w:eastAsiaTheme="minorEastAsia"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
    <w:nsid w:val="6F4900C9"/>
    <w:multiLevelType w:val="hybridMultilevel"/>
    <w:tmpl w:val="7D709A7E"/>
    <w:lvl w:ilvl="0" w:tplc="04090001">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5771DEE"/>
    <w:multiLevelType w:val="hybridMultilevel"/>
    <w:tmpl w:val="C12AEEC6"/>
    <w:lvl w:ilvl="0" w:tplc="DCCCFB96">
      <w:start w:val="1"/>
      <w:numFmt w:val="bullet"/>
      <w:lvlText w:val="〮"/>
      <w:lvlJc w:val="left"/>
      <w:pPr>
        <w:ind w:left="720" w:hanging="360"/>
      </w:pPr>
      <w:rPr>
        <w:rFonts w:ascii="맑은 고딕" w:eastAsia="맑은 고딕" w:hAnsi="맑은 고딕"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81629D1"/>
    <w:multiLevelType w:val="hybridMultilevel"/>
    <w:tmpl w:val="71204932"/>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5"/>
  </w:num>
  <w:num w:numId="2">
    <w:abstractNumId w:val="4"/>
  </w:num>
  <w:num w:numId="3">
    <w:abstractNumId w:val="8"/>
  </w:num>
  <w:num w:numId="4">
    <w:abstractNumId w:val="1"/>
  </w:num>
  <w:num w:numId="5">
    <w:abstractNumId w:val="0"/>
  </w:num>
  <w:num w:numId="6">
    <w:abstractNumId w:val="2"/>
  </w:num>
  <w:num w:numId="7">
    <w:abstractNumId w:val="6"/>
  </w:num>
  <w:num w:numId="8">
    <w:abstractNumId w:val="7"/>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52EB"/>
    <w:rsid w:val="00004095"/>
    <w:rsid w:val="00012804"/>
    <w:rsid w:val="000147E5"/>
    <w:rsid w:val="00023839"/>
    <w:rsid w:val="00033056"/>
    <w:rsid w:val="0003460B"/>
    <w:rsid w:val="0004530A"/>
    <w:rsid w:val="000750D2"/>
    <w:rsid w:val="000844F4"/>
    <w:rsid w:val="000C2501"/>
    <w:rsid w:val="000C33C5"/>
    <w:rsid w:val="000D691E"/>
    <w:rsid w:val="00101253"/>
    <w:rsid w:val="00122144"/>
    <w:rsid w:val="00142CC5"/>
    <w:rsid w:val="00152A31"/>
    <w:rsid w:val="00162696"/>
    <w:rsid w:val="001801BE"/>
    <w:rsid w:val="00187327"/>
    <w:rsid w:val="00190D80"/>
    <w:rsid w:val="00195084"/>
    <w:rsid w:val="001C0586"/>
    <w:rsid w:val="001C1F37"/>
    <w:rsid w:val="001C4612"/>
    <w:rsid w:val="001C74B1"/>
    <w:rsid w:val="001D20FA"/>
    <w:rsid w:val="001D4D1C"/>
    <w:rsid w:val="001D5E9A"/>
    <w:rsid w:val="00202F2C"/>
    <w:rsid w:val="002046DC"/>
    <w:rsid w:val="00217D3E"/>
    <w:rsid w:val="00234858"/>
    <w:rsid w:val="002447C2"/>
    <w:rsid w:val="002629C3"/>
    <w:rsid w:val="00272AC7"/>
    <w:rsid w:val="002873E5"/>
    <w:rsid w:val="00292BEC"/>
    <w:rsid w:val="002A0EE5"/>
    <w:rsid w:val="002B039E"/>
    <w:rsid w:val="002B2861"/>
    <w:rsid w:val="002B7D2D"/>
    <w:rsid w:val="002F0908"/>
    <w:rsid w:val="00300C38"/>
    <w:rsid w:val="00303E08"/>
    <w:rsid w:val="00313E24"/>
    <w:rsid w:val="0031414B"/>
    <w:rsid w:val="00344525"/>
    <w:rsid w:val="00347360"/>
    <w:rsid w:val="00353D7A"/>
    <w:rsid w:val="00360D49"/>
    <w:rsid w:val="003A5E8D"/>
    <w:rsid w:val="003B239B"/>
    <w:rsid w:val="003C1D35"/>
    <w:rsid w:val="003C39A6"/>
    <w:rsid w:val="003E4911"/>
    <w:rsid w:val="003F2FAA"/>
    <w:rsid w:val="00401BB8"/>
    <w:rsid w:val="004218C2"/>
    <w:rsid w:val="00432BC7"/>
    <w:rsid w:val="004352EE"/>
    <w:rsid w:val="0045237D"/>
    <w:rsid w:val="00455FA5"/>
    <w:rsid w:val="004743EB"/>
    <w:rsid w:val="00483B15"/>
    <w:rsid w:val="004B1312"/>
    <w:rsid w:val="004D00E6"/>
    <w:rsid w:val="004D0252"/>
    <w:rsid w:val="00507CFB"/>
    <w:rsid w:val="005247CB"/>
    <w:rsid w:val="00524B5F"/>
    <w:rsid w:val="00525D28"/>
    <w:rsid w:val="00541718"/>
    <w:rsid w:val="00547DB2"/>
    <w:rsid w:val="00551459"/>
    <w:rsid w:val="00553E63"/>
    <w:rsid w:val="0055743A"/>
    <w:rsid w:val="00581F49"/>
    <w:rsid w:val="005B242E"/>
    <w:rsid w:val="005D7907"/>
    <w:rsid w:val="005E1667"/>
    <w:rsid w:val="005F3E6B"/>
    <w:rsid w:val="006045D7"/>
    <w:rsid w:val="00617BC1"/>
    <w:rsid w:val="006511D3"/>
    <w:rsid w:val="00651ED8"/>
    <w:rsid w:val="00670091"/>
    <w:rsid w:val="0067024A"/>
    <w:rsid w:val="00672F08"/>
    <w:rsid w:val="006B3BC0"/>
    <w:rsid w:val="006C6F92"/>
    <w:rsid w:val="006C7E6C"/>
    <w:rsid w:val="00706B43"/>
    <w:rsid w:val="00725655"/>
    <w:rsid w:val="0074645E"/>
    <w:rsid w:val="00751079"/>
    <w:rsid w:val="0075261D"/>
    <w:rsid w:val="00763823"/>
    <w:rsid w:val="00765045"/>
    <w:rsid w:val="007A5EAC"/>
    <w:rsid w:val="007B65BB"/>
    <w:rsid w:val="007C2A40"/>
    <w:rsid w:val="007D444E"/>
    <w:rsid w:val="007E0E47"/>
    <w:rsid w:val="007E45F1"/>
    <w:rsid w:val="007F2D31"/>
    <w:rsid w:val="00810506"/>
    <w:rsid w:val="00813D39"/>
    <w:rsid w:val="00814E31"/>
    <w:rsid w:val="008246D8"/>
    <w:rsid w:val="00863EF2"/>
    <w:rsid w:val="008745A6"/>
    <w:rsid w:val="008748C6"/>
    <w:rsid w:val="00884660"/>
    <w:rsid w:val="00886208"/>
    <w:rsid w:val="0088688B"/>
    <w:rsid w:val="00890332"/>
    <w:rsid w:val="00895E65"/>
    <w:rsid w:val="00896C17"/>
    <w:rsid w:val="008B24FB"/>
    <w:rsid w:val="008D53CF"/>
    <w:rsid w:val="008F3691"/>
    <w:rsid w:val="008F3769"/>
    <w:rsid w:val="00910A78"/>
    <w:rsid w:val="00912F24"/>
    <w:rsid w:val="00913904"/>
    <w:rsid w:val="00914F5B"/>
    <w:rsid w:val="00951E3D"/>
    <w:rsid w:val="00961275"/>
    <w:rsid w:val="0096222E"/>
    <w:rsid w:val="00972CF4"/>
    <w:rsid w:val="009746C4"/>
    <w:rsid w:val="009B0FC6"/>
    <w:rsid w:val="009B36DE"/>
    <w:rsid w:val="009D5536"/>
    <w:rsid w:val="009F4CC4"/>
    <w:rsid w:val="00A06CAF"/>
    <w:rsid w:val="00A15609"/>
    <w:rsid w:val="00A15B2F"/>
    <w:rsid w:val="00A234FC"/>
    <w:rsid w:val="00A2613B"/>
    <w:rsid w:val="00A3404B"/>
    <w:rsid w:val="00A65D8D"/>
    <w:rsid w:val="00AA44A5"/>
    <w:rsid w:val="00AC17F1"/>
    <w:rsid w:val="00AC3CEE"/>
    <w:rsid w:val="00AC7356"/>
    <w:rsid w:val="00AD361B"/>
    <w:rsid w:val="00AE50EB"/>
    <w:rsid w:val="00AE5232"/>
    <w:rsid w:val="00AF14B9"/>
    <w:rsid w:val="00B11B9E"/>
    <w:rsid w:val="00B12F20"/>
    <w:rsid w:val="00B15BFD"/>
    <w:rsid w:val="00B249D0"/>
    <w:rsid w:val="00BC1236"/>
    <w:rsid w:val="00C056AF"/>
    <w:rsid w:val="00C117ED"/>
    <w:rsid w:val="00C13CC5"/>
    <w:rsid w:val="00C555AF"/>
    <w:rsid w:val="00C83A99"/>
    <w:rsid w:val="00C856CF"/>
    <w:rsid w:val="00CB64E7"/>
    <w:rsid w:val="00CB723F"/>
    <w:rsid w:val="00CD432C"/>
    <w:rsid w:val="00CF186D"/>
    <w:rsid w:val="00CF34C0"/>
    <w:rsid w:val="00D42F85"/>
    <w:rsid w:val="00D6566F"/>
    <w:rsid w:val="00D67C80"/>
    <w:rsid w:val="00D85407"/>
    <w:rsid w:val="00D8670F"/>
    <w:rsid w:val="00DC50F9"/>
    <w:rsid w:val="00DE6A31"/>
    <w:rsid w:val="00DE721B"/>
    <w:rsid w:val="00DF1DC5"/>
    <w:rsid w:val="00E1627E"/>
    <w:rsid w:val="00E31926"/>
    <w:rsid w:val="00E4369E"/>
    <w:rsid w:val="00E45FAF"/>
    <w:rsid w:val="00E747AA"/>
    <w:rsid w:val="00E825EE"/>
    <w:rsid w:val="00E917F4"/>
    <w:rsid w:val="00E952EB"/>
    <w:rsid w:val="00E956A4"/>
    <w:rsid w:val="00EB0680"/>
    <w:rsid w:val="00EB3737"/>
    <w:rsid w:val="00EC1DBD"/>
    <w:rsid w:val="00EC4C7B"/>
    <w:rsid w:val="00EE6B7D"/>
    <w:rsid w:val="00EF14F4"/>
    <w:rsid w:val="00EF3F3F"/>
    <w:rsid w:val="00EF6A7D"/>
    <w:rsid w:val="00F06A3E"/>
    <w:rsid w:val="00F15896"/>
    <w:rsid w:val="00F169E7"/>
    <w:rsid w:val="00F23312"/>
    <w:rsid w:val="00F25A7F"/>
    <w:rsid w:val="00F32ED6"/>
    <w:rsid w:val="00F37297"/>
    <w:rsid w:val="00F50E37"/>
    <w:rsid w:val="00F530AC"/>
    <w:rsid w:val="00F54120"/>
    <w:rsid w:val="00F61856"/>
    <w:rsid w:val="00F630BA"/>
    <w:rsid w:val="00F6420B"/>
    <w:rsid w:val="00F77E25"/>
    <w:rsid w:val="00F86583"/>
    <w:rsid w:val="00FB0F37"/>
    <w:rsid w:val="00FB0F6A"/>
    <w:rsid w:val="00FC475D"/>
    <w:rsid w:val="00FE4C02"/>
    <w:rsid w:val="00FE638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7BC1"/>
    <w:pPr>
      <w:widowControl w:val="0"/>
      <w:wordWrap w:val="0"/>
      <w:autoSpaceDE w:val="0"/>
      <w:autoSpaceDN w:val="0"/>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unhideWhenUsed/>
    <w:rsid w:val="00910A78"/>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7BC1"/>
    <w:pPr>
      <w:widowControl w:val="0"/>
      <w:wordWrap w:val="0"/>
      <w:autoSpaceDE w:val="0"/>
      <w:autoSpaceDN w:val="0"/>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unhideWhenUsed/>
    <w:rsid w:val="00910A78"/>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318826">
      <w:bodyDiv w:val="1"/>
      <w:marLeft w:val="0"/>
      <w:marRight w:val="0"/>
      <w:marTop w:val="0"/>
      <w:marBottom w:val="0"/>
      <w:divBdr>
        <w:top w:val="none" w:sz="0" w:space="0" w:color="auto"/>
        <w:left w:val="none" w:sz="0" w:space="0" w:color="auto"/>
        <w:bottom w:val="none" w:sz="0" w:space="0" w:color="auto"/>
        <w:right w:val="none" w:sz="0" w:space="0" w:color="auto"/>
      </w:divBdr>
    </w:div>
    <w:div w:id="113451378">
      <w:bodyDiv w:val="1"/>
      <w:marLeft w:val="0"/>
      <w:marRight w:val="0"/>
      <w:marTop w:val="0"/>
      <w:marBottom w:val="0"/>
      <w:divBdr>
        <w:top w:val="none" w:sz="0" w:space="0" w:color="auto"/>
        <w:left w:val="none" w:sz="0" w:space="0" w:color="auto"/>
        <w:bottom w:val="none" w:sz="0" w:space="0" w:color="auto"/>
        <w:right w:val="none" w:sz="0" w:space="0" w:color="auto"/>
      </w:divBdr>
    </w:div>
    <w:div w:id="139731095">
      <w:bodyDiv w:val="1"/>
      <w:marLeft w:val="0"/>
      <w:marRight w:val="0"/>
      <w:marTop w:val="0"/>
      <w:marBottom w:val="0"/>
      <w:divBdr>
        <w:top w:val="none" w:sz="0" w:space="0" w:color="auto"/>
        <w:left w:val="none" w:sz="0" w:space="0" w:color="auto"/>
        <w:bottom w:val="none" w:sz="0" w:space="0" w:color="auto"/>
        <w:right w:val="none" w:sz="0" w:space="0" w:color="auto"/>
      </w:divBdr>
    </w:div>
    <w:div w:id="162816270">
      <w:bodyDiv w:val="1"/>
      <w:marLeft w:val="0"/>
      <w:marRight w:val="0"/>
      <w:marTop w:val="0"/>
      <w:marBottom w:val="0"/>
      <w:divBdr>
        <w:top w:val="none" w:sz="0" w:space="0" w:color="auto"/>
        <w:left w:val="none" w:sz="0" w:space="0" w:color="auto"/>
        <w:bottom w:val="none" w:sz="0" w:space="0" w:color="auto"/>
        <w:right w:val="none" w:sz="0" w:space="0" w:color="auto"/>
      </w:divBdr>
    </w:div>
    <w:div w:id="239339534">
      <w:bodyDiv w:val="1"/>
      <w:marLeft w:val="0"/>
      <w:marRight w:val="0"/>
      <w:marTop w:val="0"/>
      <w:marBottom w:val="0"/>
      <w:divBdr>
        <w:top w:val="none" w:sz="0" w:space="0" w:color="auto"/>
        <w:left w:val="none" w:sz="0" w:space="0" w:color="auto"/>
        <w:bottom w:val="none" w:sz="0" w:space="0" w:color="auto"/>
        <w:right w:val="none" w:sz="0" w:space="0" w:color="auto"/>
      </w:divBdr>
    </w:div>
    <w:div w:id="367418673">
      <w:bodyDiv w:val="1"/>
      <w:marLeft w:val="0"/>
      <w:marRight w:val="0"/>
      <w:marTop w:val="0"/>
      <w:marBottom w:val="0"/>
      <w:divBdr>
        <w:top w:val="none" w:sz="0" w:space="0" w:color="auto"/>
        <w:left w:val="none" w:sz="0" w:space="0" w:color="auto"/>
        <w:bottom w:val="none" w:sz="0" w:space="0" w:color="auto"/>
        <w:right w:val="none" w:sz="0" w:space="0" w:color="auto"/>
      </w:divBdr>
    </w:div>
    <w:div w:id="657729471">
      <w:bodyDiv w:val="1"/>
      <w:marLeft w:val="0"/>
      <w:marRight w:val="0"/>
      <w:marTop w:val="0"/>
      <w:marBottom w:val="0"/>
      <w:divBdr>
        <w:top w:val="none" w:sz="0" w:space="0" w:color="auto"/>
        <w:left w:val="none" w:sz="0" w:space="0" w:color="auto"/>
        <w:bottom w:val="none" w:sz="0" w:space="0" w:color="auto"/>
        <w:right w:val="none" w:sz="0" w:space="0" w:color="auto"/>
      </w:divBdr>
      <w:divsChild>
        <w:div w:id="1900746164">
          <w:marLeft w:val="0"/>
          <w:marRight w:val="0"/>
          <w:marTop w:val="0"/>
          <w:marBottom w:val="0"/>
          <w:divBdr>
            <w:top w:val="none" w:sz="0" w:space="0" w:color="auto"/>
            <w:left w:val="none" w:sz="0" w:space="0" w:color="auto"/>
            <w:bottom w:val="none" w:sz="0" w:space="0" w:color="auto"/>
            <w:right w:val="none" w:sz="0" w:space="0" w:color="auto"/>
          </w:divBdr>
          <w:divsChild>
            <w:div w:id="1979455903">
              <w:marLeft w:val="0"/>
              <w:marRight w:val="0"/>
              <w:marTop w:val="0"/>
              <w:marBottom w:val="0"/>
              <w:divBdr>
                <w:top w:val="none" w:sz="0" w:space="0" w:color="auto"/>
                <w:left w:val="none" w:sz="0" w:space="0" w:color="auto"/>
                <w:bottom w:val="none" w:sz="0" w:space="0" w:color="auto"/>
                <w:right w:val="none" w:sz="0" w:space="0" w:color="auto"/>
              </w:divBdr>
              <w:divsChild>
                <w:div w:id="680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927167">
      <w:bodyDiv w:val="1"/>
      <w:marLeft w:val="0"/>
      <w:marRight w:val="0"/>
      <w:marTop w:val="0"/>
      <w:marBottom w:val="0"/>
      <w:divBdr>
        <w:top w:val="none" w:sz="0" w:space="0" w:color="auto"/>
        <w:left w:val="none" w:sz="0" w:space="0" w:color="auto"/>
        <w:bottom w:val="none" w:sz="0" w:space="0" w:color="auto"/>
        <w:right w:val="none" w:sz="0" w:space="0" w:color="auto"/>
      </w:divBdr>
    </w:div>
    <w:div w:id="782765277">
      <w:bodyDiv w:val="1"/>
      <w:marLeft w:val="0"/>
      <w:marRight w:val="0"/>
      <w:marTop w:val="0"/>
      <w:marBottom w:val="0"/>
      <w:divBdr>
        <w:top w:val="none" w:sz="0" w:space="0" w:color="auto"/>
        <w:left w:val="none" w:sz="0" w:space="0" w:color="auto"/>
        <w:bottom w:val="none" w:sz="0" w:space="0" w:color="auto"/>
        <w:right w:val="none" w:sz="0" w:space="0" w:color="auto"/>
      </w:divBdr>
    </w:div>
    <w:div w:id="1216742946">
      <w:bodyDiv w:val="1"/>
      <w:marLeft w:val="0"/>
      <w:marRight w:val="0"/>
      <w:marTop w:val="0"/>
      <w:marBottom w:val="0"/>
      <w:divBdr>
        <w:top w:val="none" w:sz="0" w:space="0" w:color="auto"/>
        <w:left w:val="none" w:sz="0" w:space="0" w:color="auto"/>
        <w:bottom w:val="none" w:sz="0" w:space="0" w:color="auto"/>
        <w:right w:val="none" w:sz="0" w:space="0" w:color="auto"/>
      </w:divBdr>
    </w:div>
    <w:div w:id="1237517272">
      <w:bodyDiv w:val="1"/>
      <w:marLeft w:val="0"/>
      <w:marRight w:val="0"/>
      <w:marTop w:val="0"/>
      <w:marBottom w:val="0"/>
      <w:divBdr>
        <w:top w:val="none" w:sz="0" w:space="0" w:color="auto"/>
        <w:left w:val="none" w:sz="0" w:space="0" w:color="auto"/>
        <w:bottom w:val="none" w:sz="0" w:space="0" w:color="auto"/>
        <w:right w:val="none" w:sz="0" w:space="0" w:color="auto"/>
      </w:divBdr>
    </w:div>
    <w:div w:id="1313949941">
      <w:bodyDiv w:val="1"/>
      <w:marLeft w:val="0"/>
      <w:marRight w:val="0"/>
      <w:marTop w:val="0"/>
      <w:marBottom w:val="0"/>
      <w:divBdr>
        <w:top w:val="none" w:sz="0" w:space="0" w:color="auto"/>
        <w:left w:val="none" w:sz="0" w:space="0" w:color="auto"/>
        <w:bottom w:val="none" w:sz="0" w:space="0" w:color="auto"/>
        <w:right w:val="none" w:sz="0" w:space="0" w:color="auto"/>
      </w:divBdr>
      <w:divsChild>
        <w:div w:id="1009411338">
          <w:marLeft w:val="0"/>
          <w:marRight w:val="0"/>
          <w:marTop w:val="0"/>
          <w:marBottom w:val="0"/>
          <w:divBdr>
            <w:top w:val="none" w:sz="0" w:space="0" w:color="auto"/>
            <w:left w:val="none" w:sz="0" w:space="0" w:color="auto"/>
            <w:bottom w:val="none" w:sz="0" w:space="0" w:color="auto"/>
            <w:right w:val="none" w:sz="0" w:space="0" w:color="auto"/>
          </w:divBdr>
          <w:divsChild>
            <w:div w:id="79370703">
              <w:marLeft w:val="0"/>
              <w:marRight w:val="0"/>
              <w:marTop w:val="0"/>
              <w:marBottom w:val="0"/>
              <w:divBdr>
                <w:top w:val="none" w:sz="0" w:space="0" w:color="auto"/>
                <w:left w:val="none" w:sz="0" w:space="0" w:color="auto"/>
                <w:bottom w:val="none" w:sz="0" w:space="0" w:color="auto"/>
                <w:right w:val="none" w:sz="0" w:space="0" w:color="auto"/>
              </w:divBdr>
              <w:divsChild>
                <w:div w:id="1902327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511224">
      <w:bodyDiv w:val="1"/>
      <w:marLeft w:val="0"/>
      <w:marRight w:val="0"/>
      <w:marTop w:val="0"/>
      <w:marBottom w:val="0"/>
      <w:divBdr>
        <w:top w:val="none" w:sz="0" w:space="0" w:color="auto"/>
        <w:left w:val="none" w:sz="0" w:space="0" w:color="auto"/>
        <w:bottom w:val="none" w:sz="0" w:space="0" w:color="auto"/>
        <w:right w:val="none" w:sz="0" w:space="0" w:color="auto"/>
      </w:divBdr>
    </w:div>
    <w:div w:id="1478839678">
      <w:bodyDiv w:val="1"/>
      <w:marLeft w:val="0"/>
      <w:marRight w:val="0"/>
      <w:marTop w:val="0"/>
      <w:marBottom w:val="0"/>
      <w:divBdr>
        <w:top w:val="none" w:sz="0" w:space="0" w:color="auto"/>
        <w:left w:val="none" w:sz="0" w:space="0" w:color="auto"/>
        <w:bottom w:val="none" w:sz="0" w:space="0" w:color="auto"/>
        <w:right w:val="none" w:sz="0" w:space="0" w:color="auto"/>
      </w:divBdr>
    </w:div>
    <w:div w:id="1498963343">
      <w:bodyDiv w:val="1"/>
      <w:marLeft w:val="0"/>
      <w:marRight w:val="0"/>
      <w:marTop w:val="0"/>
      <w:marBottom w:val="0"/>
      <w:divBdr>
        <w:top w:val="none" w:sz="0" w:space="0" w:color="auto"/>
        <w:left w:val="none" w:sz="0" w:space="0" w:color="auto"/>
        <w:bottom w:val="none" w:sz="0" w:space="0" w:color="auto"/>
        <w:right w:val="none" w:sz="0" w:space="0" w:color="auto"/>
      </w:divBdr>
    </w:div>
    <w:div w:id="1529178406">
      <w:bodyDiv w:val="1"/>
      <w:marLeft w:val="0"/>
      <w:marRight w:val="0"/>
      <w:marTop w:val="0"/>
      <w:marBottom w:val="0"/>
      <w:divBdr>
        <w:top w:val="none" w:sz="0" w:space="0" w:color="auto"/>
        <w:left w:val="none" w:sz="0" w:space="0" w:color="auto"/>
        <w:bottom w:val="none" w:sz="0" w:space="0" w:color="auto"/>
        <w:right w:val="none" w:sz="0" w:space="0" w:color="auto"/>
      </w:divBdr>
    </w:div>
    <w:div w:id="1548449979">
      <w:bodyDiv w:val="1"/>
      <w:marLeft w:val="0"/>
      <w:marRight w:val="0"/>
      <w:marTop w:val="0"/>
      <w:marBottom w:val="0"/>
      <w:divBdr>
        <w:top w:val="none" w:sz="0" w:space="0" w:color="auto"/>
        <w:left w:val="none" w:sz="0" w:space="0" w:color="auto"/>
        <w:bottom w:val="none" w:sz="0" w:space="0" w:color="auto"/>
        <w:right w:val="none" w:sz="0" w:space="0" w:color="auto"/>
      </w:divBdr>
    </w:div>
    <w:div w:id="1762022288">
      <w:bodyDiv w:val="1"/>
      <w:marLeft w:val="0"/>
      <w:marRight w:val="0"/>
      <w:marTop w:val="0"/>
      <w:marBottom w:val="0"/>
      <w:divBdr>
        <w:top w:val="none" w:sz="0" w:space="0" w:color="auto"/>
        <w:left w:val="none" w:sz="0" w:space="0" w:color="auto"/>
        <w:bottom w:val="none" w:sz="0" w:space="0" w:color="auto"/>
        <w:right w:val="none" w:sz="0" w:space="0" w:color="auto"/>
      </w:divBdr>
    </w:div>
    <w:div w:id="1780760064">
      <w:bodyDiv w:val="1"/>
      <w:marLeft w:val="0"/>
      <w:marRight w:val="0"/>
      <w:marTop w:val="0"/>
      <w:marBottom w:val="0"/>
      <w:divBdr>
        <w:top w:val="none" w:sz="0" w:space="0" w:color="auto"/>
        <w:left w:val="none" w:sz="0" w:space="0" w:color="auto"/>
        <w:bottom w:val="none" w:sz="0" w:space="0" w:color="auto"/>
        <w:right w:val="none" w:sz="0" w:space="0" w:color="auto"/>
      </w:divBdr>
    </w:div>
    <w:div w:id="1894611999">
      <w:bodyDiv w:val="1"/>
      <w:marLeft w:val="0"/>
      <w:marRight w:val="0"/>
      <w:marTop w:val="0"/>
      <w:marBottom w:val="0"/>
      <w:divBdr>
        <w:top w:val="none" w:sz="0" w:space="0" w:color="auto"/>
        <w:left w:val="none" w:sz="0" w:space="0" w:color="auto"/>
        <w:bottom w:val="none" w:sz="0" w:space="0" w:color="auto"/>
        <w:right w:val="none" w:sz="0" w:space="0" w:color="auto"/>
      </w:divBdr>
    </w:div>
    <w:div w:id="2006088413">
      <w:bodyDiv w:val="1"/>
      <w:marLeft w:val="0"/>
      <w:marRight w:val="0"/>
      <w:marTop w:val="0"/>
      <w:marBottom w:val="0"/>
      <w:divBdr>
        <w:top w:val="none" w:sz="0" w:space="0" w:color="auto"/>
        <w:left w:val="none" w:sz="0" w:space="0" w:color="auto"/>
        <w:bottom w:val="none" w:sz="0" w:space="0" w:color="auto"/>
        <w:right w:val="none" w:sz="0" w:space="0" w:color="auto"/>
      </w:divBdr>
    </w:div>
    <w:div w:id="2013875779">
      <w:bodyDiv w:val="1"/>
      <w:marLeft w:val="0"/>
      <w:marRight w:val="0"/>
      <w:marTop w:val="0"/>
      <w:marBottom w:val="0"/>
      <w:divBdr>
        <w:top w:val="none" w:sz="0" w:space="0" w:color="auto"/>
        <w:left w:val="none" w:sz="0" w:space="0" w:color="auto"/>
        <w:bottom w:val="none" w:sz="0" w:space="0" w:color="auto"/>
        <w:right w:val="none" w:sz="0" w:space="0" w:color="auto"/>
      </w:divBdr>
    </w:div>
    <w:div w:id="2021006390">
      <w:bodyDiv w:val="1"/>
      <w:marLeft w:val="0"/>
      <w:marRight w:val="0"/>
      <w:marTop w:val="0"/>
      <w:marBottom w:val="0"/>
      <w:divBdr>
        <w:top w:val="none" w:sz="0" w:space="0" w:color="auto"/>
        <w:left w:val="none" w:sz="0" w:space="0" w:color="auto"/>
        <w:bottom w:val="none" w:sz="0" w:space="0" w:color="auto"/>
        <w:right w:val="none" w:sz="0" w:space="0" w:color="auto"/>
      </w:divBdr>
    </w:div>
    <w:div w:id="2043748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microsoft.com/office/2007/relationships/hdphoto" Target="media/hdphoto1.wdp"/><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_rels/header1.xml.rels><?xml version="1.0" encoding="UTF-8" standalone="yes"?>
<Relationships xmlns="http://schemas.openxmlformats.org/package/2006/relationships"><Relationship Id="rId2" Type="http://schemas.openxmlformats.org/officeDocument/2006/relationships/image" Target="media/image31.jpeg"/><Relationship Id="rId1" Type="http://schemas.openxmlformats.org/officeDocument/2006/relationships/image" Target="media/image30.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1715</TotalTime>
  <Pages>9</Pages>
  <Words>1860</Words>
  <Characters>10608</Characters>
  <Application>Microsoft Office Word</Application>
  <DocSecurity>0</DocSecurity>
  <Lines>88</Lines>
  <Paragraphs>24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12444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hangyeol</dc:creator>
  <cp:lastModifiedBy>hangyeol</cp:lastModifiedBy>
  <cp:revision>139</cp:revision>
  <cp:lastPrinted>2021-07-05T06:04:00Z</cp:lastPrinted>
  <dcterms:created xsi:type="dcterms:W3CDTF">2021-01-21T02:35:00Z</dcterms:created>
  <dcterms:modified xsi:type="dcterms:W3CDTF">2021-07-05T06:04:00Z</dcterms:modified>
</cp:coreProperties>
</file>