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D4DE0" w:rsidRDefault="0013024C">
      <w:pPr>
        <w:pStyle w:val="a3"/>
        <w:jc w:val="center"/>
      </w:pPr>
      <w:r>
        <w:rPr>
          <w:rFonts w:ascii="Trebuchet MS" w:eastAsia="Trebuchet MS" w:hAnsi="Trebuchet MS" w:cs="Trebuchet MS"/>
          <w:b/>
          <w:sz w:val="36"/>
          <w:szCs w:val="36"/>
        </w:rPr>
        <w:t>Reading for the Real World 3 - Unit 5</w:t>
      </w:r>
      <w:r>
        <w:rPr>
          <w:b/>
          <w:sz w:val="28"/>
          <w:szCs w:val="28"/>
        </w:rPr>
        <w:t xml:space="preserve">              </w:t>
      </w:r>
    </w:p>
    <w:p w:rsidR="006D4DE0" w:rsidRDefault="0013024C">
      <w:pPr>
        <w:pStyle w:val="normal"/>
        <w:jc w:val="right"/>
      </w:pPr>
      <w:r>
        <w:rPr>
          <w:rFonts w:eastAsia="Arial"/>
          <w:sz w:val="24"/>
          <w:szCs w:val="24"/>
        </w:rPr>
        <w:t>Name _________________</w:t>
      </w:r>
    </w:p>
    <w:p w:rsidR="006D4DE0" w:rsidRDefault="006D4DE0">
      <w:pPr>
        <w:pStyle w:val="normal"/>
        <w:jc w:val="right"/>
      </w:pPr>
    </w:p>
    <w:p w:rsidR="006D4DE0" w:rsidRDefault="0013024C">
      <w:pPr>
        <w:pStyle w:val="3"/>
        <w:widowControl w:val="0"/>
        <w:spacing w:line="240" w:lineRule="auto"/>
        <w:jc w:val="both"/>
      </w:pPr>
      <w:bookmarkStart w:id="0" w:name="_gjdgxs" w:colFirst="0" w:colLast="0"/>
      <w:bookmarkEnd w:id="0"/>
      <w:r>
        <w:rPr>
          <w:rFonts w:ascii="Trebuchet MS" w:eastAsia="Trebuchet MS" w:hAnsi="Trebuchet MS" w:cs="Trebuchet MS"/>
          <w:b/>
          <w:color w:val="666666"/>
        </w:rPr>
        <w:t>I. Vocabulary: Choose the best word to fill in the blank.</w:t>
      </w:r>
      <w:r>
        <w:rPr>
          <w:rFonts w:ascii="Trebuchet MS" w:eastAsia="Trebuchet MS" w:hAnsi="Trebuchet MS" w:cs="Trebuchet MS"/>
          <w:color w:val="666666"/>
        </w:rPr>
        <w:t xml:space="preserve"> </w:t>
      </w:r>
    </w:p>
    <w:p w:rsidR="006D4DE0" w:rsidRDefault="006D4DE0">
      <w:pPr>
        <w:pStyle w:val="normal"/>
        <w:widowControl w:val="0"/>
        <w:spacing w:line="240" w:lineRule="auto"/>
        <w:ind w:left="720"/>
        <w:jc w:val="both"/>
      </w:pPr>
    </w:p>
    <w:p w:rsidR="006D4DE0" w:rsidRDefault="0013024C">
      <w:pPr>
        <w:pStyle w:val="normal"/>
        <w:widowControl w:val="0"/>
        <w:numPr>
          <w:ilvl w:val="0"/>
          <w:numId w:val="2"/>
        </w:numPr>
        <w:spacing w:line="240" w:lineRule="auto"/>
        <w:ind w:hanging="360"/>
        <w:contextualSpacing/>
        <w:jc w:val="both"/>
        <w:rPr>
          <w:sz w:val="24"/>
          <w:szCs w:val="24"/>
        </w:rPr>
      </w:pPr>
      <w:r>
        <w:rPr>
          <w:rFonts w:eastAsia="Arial"/>
          <w:sz w:val="24"/>
          <w:szCs w:val="24"/>
        </w:rPr>
        <w:t>Very little ____________________ falls in dry climates like deserts.</w:t>
      </w:r>
    </w:p>
    <w:p w:rsidR="006D4DE0" w:rsidRDefault="0013024C">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pesticides</w:t>
      </w:r>
    </w:p>
    <w:p w:rsidR="006D4DE0" w:rsidRDefault="0013024C">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modification</w:t>
      </w:r>
    </w:p>
    <w:p w:rsidR="006D4DE0" w:rsidRDefault="0013024C">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foliage</w:t>
      </w:r>
    </w:p>
    <w:p w:rsidR="006D4DE0" w:rsidRDefault="0013024C">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 xml:space="preserve">precipitation </w:t>
      </w:r>
    </w:p>
    <w:p w:rsidR="006D4DE0" w:rsidRDefault="006D4DE0">
      <w:pPr>
        <w:pStyle w:val="normal"/>
        <w:widowControl w:val="0"/>
        <w:spacing w:line="240" w:lineRule="auto"/>
        <w:ind w:left="720"/>
        <w:jc w:val="both"/>
      </w:pPr>
    </w:p>
    <w:p w:rsidR="006D4DE0" w:rsidRDefault="0013024C">
      <w:pPr>
        <w:pStyle w:val="normal"/>
        <w:widowControl w:val="0"/>
        <w:numPr>
          <w:ilvl w:val="0"/>
          <w:numId w:val="2"/>
        </w:numPr>
        <w:spacing w:line="240" w:lineRule="auto"/>
        <w:ind w:hanging="360"/>
        <w:contextualSpacing/>
        <w:jc w:val="both"/>
        <w:rPr>
          <w:color w:val="0D0D0D"/>
          <w:sz w:val="24"/>
          <w:szCs w:val="24"/>
        </w:rPr>
      </w:pPr>
      <w:r>
        <w:rPr>
          <w:rFonts w:eastAsia="Arial"/>
          <w:color w:val="0D0D0D"/>
          <w:sz w:val="24"/>
          <w:szCs w:val="24"/>
        </w:rPr>
        <w:t>Solar, hydro, and wind are all _______________ forms of energy because they will never run out.</w:t>
      </w:r>
    </w:p>
    <w:p w:rsidR="006D4DE0" w:rsidRDefault="0013024C">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vanishing</w:t>
      </w:r>
    </w:p>
    <w:p w:rsidR="006D4DE0" w:rsidRDefault="0013024C">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intensive</w:t>
      </w:r>
    </w:p>
    <w:p w:rsidR="006D4DE0" w:rsidRDefault="0013024C">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 xml:space="preserve">sustainable </w:t>
      </w:r>
    </w:p>
    <w:p w:rsidR="006D4DE0" w:rsidRDefault="0013024C">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tropical</w:t>
      </w:r>
    </w:p>
    <w:p w:rsidR="006D4DE0" w:rsidRDefault="006D4DE0">
      <w:pPr>
        <w:pStyle w:val="normal"/>
        <w:widowControl w:val="0"/>
        <w:spacing w:line="240" w:lineRule="auto"/>
        <w:ind w:left="720"/>
        <w:jc w:val="both"/>
      </w:pPr>
    </w:p>
    <w:p w:rsidR="006D4DE0" w:rsidRDefault="0013024C">
      <w:pPr>
        <w:pStyle w:val="normal"/>
        <w:widowControl w:val="0"/>
        <w:numPr>
          <w:ilvl w:val="0"/>
          <w:numId w:val="2"/>
        </w:numPr>
        <w:spacing w:line="240" w:lineRule="auto"/>
        <w:ind w:hanging="360"/>
        <w:contextualSpacing/>
        <w:jc w:val="both"/>
        <w:rPr>
          <w:color w:val="0D0D0D"/>
          <w:sz w:val="24"/>
          <w:szCs w:val="24"/>
        </w:rPr>
      </w:pPr>
      <w:r>
        <w:rPr>
          <w:rFonts w:eastAsia="Arial"/>
          <w:color w:val="0D0D0D"/>
          <w:sz w:val="24"/>
          <w:szCs w:val="24"/>
        </w:rPr>
        <w:t>Police are concerned about the increasing _____________ of violent crime in the city.</w:t>
      </w:r>
    </w:p>
    <w:p w:rsidR="006D4DE0" w:rsidRDefault="0013024C">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evaporation</w:t>
      </w:r>
    </w:p>
    <w:p w:rsidR="006D4DE0" w:rsidRDefault="0013024C">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canopy</w:t>
      </w:r>
    </w:p>
    <w:p w:rsidR="006D4DE0" w:rsidRDefault="0013024C">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 xml:space="preserve">incidence </w:t>
      </w:r>
    </w:p>
    <w:p w:rsidR="006D4DE0" w:rsidRDefault="0013024C">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toxicity</w:t>
      </w:r>
    </w:p>
    <w:p w:rsidR="006D4DE0" w:rsidRDefault="006D4DE0">
      <w:pPr>
        <w:pStyle w:val="normal"/>
        <w:widowControl w:val="0"/>
        <w:spacing w:line="240" w:lineRule="auto"/>
        <w:ind w:left="720"/>
        <w:jc w:val="both"/>
      </w:pPr>
    </w:p>
    <w:p w:rsidR="006D4DE0" w:rsidRDefault="0013024C">
      <w:pPr>
        <w:pStyle w:val="normal"/>
        <w:widowControl w:val="0"/>
        <w:numPr>
          <w:ilvl w:val="0"/>
          <w:numId w:val="2"/>
        </w:numPr>
        <w:spacing w:line="240" w:lineRule="auto"/>
        <w:ind w:hanging="360"/>
        <w:contextualSpacing/>
        <w:jc w:val="both"/>
        <w:rPr>
          <w:color w:val="0D0D0D"/>
          <w:sz w:val="24"/>
          <w:szCs w:val="24"/>
        </w:rPr>
      </w:pPr>
      <w:proofErr w:type="gramStart"/>
      <w:r>
        <w:rPr>
          <w:rFonts w:eastAsia="Arial"/>
          <w:color w:val="0D0D0D"/>
          <w:sz w:val="24"/>
          <w:szCs w:val="24"/>
        </w:rPr>
        <w:t>This machine can</w:t>
      </w:r>
      <w:proofErr w:type="gramEnd"/>
      <w:r>
        <w:rPr>
          <w:rFonts w:eastAsia="Arial"/>
          <w:color w:val="0D0D0D"/>
          <w:sz w:val="24"/>
          <w:szCs w:val="24"/>
        </w:rPr>
        <w:t xml:space="preserve"> _______________ dangerous levels of smoke in your house and then set off an alarm to warn you.</w:t>
      </w:r>
    </w:p>
    <w:p w:rsidR="006D4DE0" w:rsidRDefault="0013024C">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 xml:space="preserve">detect </w:t>
      </w:r>
    </w:p>
    <w:p w:rsidR="006D4DE0" w:rsidRDefault="0013024C">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discredit</w:t>
      </w:r>
    </w:p>
    <w:p w:rsidR="006D4DE0" w:rsidRDefault="0013024C">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publicize</w:t>
      </w:r>
    </w:p>
    <w:p w:rsidR="006D4DE0" w:rsidRDefault="0013024C">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slash</w:t>
      </w:r>
    </w:p>
    <w:p w:rsidR="006D4DE0" w:rsidRDefault="006D4DE0">
      <w:pPr>
        <w:pStyle w:val="normal"/>
        <w:widowControl w:val="0"/>
        <w:spacing w:line="240" w:lineRule="auto"/>
        <w:ind w:left="720"/>
        <w:jc w:val="both"/>
      </w:pPr>
    </w:p>
    <w:p w:rsidR="006D4DE0" w:rsidRDefault="0013024C">
      <w:pPr>
        <w:pStyle w:val="normal"/>
        <w:widowControl w:val="0"/>
        <w:numPr>
          <w:ilvl w:val="0"/>
          <w:numId w:val="2"/>
        </w:numPr>
        <w:spacing w:line="240" w:lineRule="auto"/>
        <w:ind w:hanging="360"/>
        <w:contextualSpacing/>
        <w:jc w:val="both"/>
        <w:rPr>
          <w:color w:val="0D0D0D"/>
          <w:sz w:val="24"/>
          <w:szCs w:val="24"/>
        </w:rPr>
      </w:pPr>
      <w:r>
        <w:rPr>
          <w:rFonts w:eastAsia="Arial"/>
          <w:color w:val="0D0D0D"/>
          <w:sz w:val="24"/>
          <w:szCs w:val="24"/>
        </w:rPr>
        <w:t xml:space="preserve"> Over time, plants and animals change ______________ in order to survive changes in the climate.</w:t>
      </w:r>
    </w:p>
    <w:p w:rsidR="006D4DE0" w:rsidRDefault="0013024C">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temperately</w:t>
      </w:r>
    </w:p>
    <w:p w:rsidR="006D4DE0" w:rsidRDefault="0013024C">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 xml:space="preserve">genetically </w:t>
      </w:r>
    </w:p>
    <w:p w:rsidR="006D4DE0" w:rsidRDefault="0013024C">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agriculturally</w:t>
      </w:r>
    </w:p>
    <w:p w:rsidR="006D4DE0" w:rsidRDefault="0013024C">
      <w:pPr>
        <w:pStyle w:val="normal"/>
        <w:widowControl w:val="0"/>
        <w:numPr>
          <w:ilvl w:val="1"/>
          <w:numId w:val="2"/>
        </w:numPr>
        <w:spacing w:line="240" w:lineRule="auto"/>
        <w:ind w:hanging="360"/>
        <w:contextualSpacing/>
        <w:jc w:val="both"/>
        <w:rPr>
          <w:color w:val="0D0D0D"/>
          <w:sz w:val="24"/>
          <w:szCs w:val="24"/>
        </w:rPr>
      </w:pPr>
      <w:bookmarkStart w:id="1" w:name="_30j0zll" w:colFirst="0" w:colLast="0"/>
      <w:bookmarkEnd w:id="1"/>
      <w:r>
        <w:rPr>
          <w:rFonts w:eastAsia="Arial"/>
          <w:color w:val="0D0D0D"/>
          <w:sz w:val="24"/>
          <w:szCs w:val="24"/>
        </w:rPr>
        <w:t>credibly</w:t>
      </w:r>
    </w:p>
    <w:p w:rsidR="006D4DE0" w:rsidRDefault="0013024C">
      <w:pPr>
        <w:pStyle w:val="normal"/>
      </w:pPr>
      <w:r>
        <w:br w:type="page"/>
      </w:r>
    </w:p>
    <w:p w:rsidR="006D4DE0" w:rsidRDefault="0013024C">
      <w:pPr>
        <w:pStyle w:val="3"/>
        <w:widowControl w:val="0"/>
        <w:spacing w:line="240" w:lineRule="auto"/>
        <w:jc w:val="both"/>
      </w:pPr>
      <w:bookmarkStart w:id="2" w:name="_1fob9te" w:colFirst="0" w:colLast="0"/>
      <w:bookmarkEnd w:id="2"/>
      <w:r>
        <w:rPr>
          <w:rFonts w:ascii="Trebuchet MS" w:eastAsia="Trebuchet MS" w:hAnsi="Trebuchet MS" w:cs="Trebuchet MS"/>
          <w:b/>
          <w:color w:val="666666"/>
        </w:rPr>
        <w:lastRenderedPageBreak/>
        <w:t>II. Cloze Test</w:t>
      </w:r>
    </w:p>
    <w:p w:rsidR="006D4DE0" w:rsidRPr="001E5D21" w:rsidRDefault="0013024C" w:rsidP="001E5D21">
      <w:pPr>
        <w:pStyle w:val="normal"/>
        <w:spacing w:afterLines="50"/>
        <w:rPr>
          <w:rFonts w:hint="eastAsia"/>
        </w:rPr>
      </w:pPr>
      <w:r>
        <w:rPr>
          <w:rFonts w:eastAsia="Arial"/>
          <w:b/>
          <w:color w:val="0D0D0D"/>
          <w:sz w:val="24"/>
          <w:szCs w:val="24"/>
          <w:u w:val="single"/>
        </w:rPr>
        <w:t>Questions 6 - 1</w:t>
      </w:r>
      <w:r w:rsidR="001E5D21">
        <w:rPr>
          <w:rFonts w:hint="eastAsia"/>
          <w:b/>
          <w:color w:val="0D0D0D"/>
          <w:sz w:val="24"/>
          <w:szCs w:val="24"/>
          <w:u w:val="single"/>
        </w:rPr>
        <w:t>0</w:t>
      </w:r>
    </w:p>
    <w:p w:rsidR="006D4DE0" w:rsidRDefault="001E5D21">
      <w:pPr>
        <w:pStyle w:val="normal"/>
      </w:pPr>
      <w:r w:rsidRPr="001E5D21">
        <w:rPr>
          <w:rFonts w:hint="eastAsia"/>
          <w:sz w:val="24"/>
          <w:szCs w:val="24"/>
        </w:rPr>
        <w:tab/>
      </w:r>
      <w:r w:rsidR="0013024C">
        <w:rPr>
          <w:sz w:val="24"/>
          <w:szCs w:val="24"/>
          <w:u w:val="single"/>
        </w:rPr>
        <w:t xml:space="preserve">       (6)       </w:t>
      </w:r>
      <w:r w:rsidR="0013024C">
        <w:rPr>
          <w:sz w:val="24"/>
          <w:szCs w:val="24"/>
        </w:rPr>
        <w:t xml:space="preserve"> </w:t>
      </w:r>
      <w:proofErr w:type="gramStart"/>
      <w:r w:rsidR="0013024C">
        <w:rPr>
          <w:color w:val="0D0D0D"/>
          <w:sz w:val="24"/>
          <w:szCs w:val="24"/>
        </w:rPr>
        <w:t>modified</w:t>
      </w:r>
      <w:proofErr w:type="gramEnd"/>
      <w:r w:rsidR="0013024C">
        <w:rPr>
          <w:color w:val="0D0D0D"/>
          <w:sz w:val="24"/>
          <w:szCs w:val="24"/>
        </w:rPr>
        <w:t xml:space="preserve"> crops are plants that have been altered by adding genes from other organisms into their DNA. Such </w:t>
      </w:r>
      <w:r w:rsidR="0013024C">
        <w:rPr>
          <w:sz w:val="24"/>
          <w:szCs w:val="24"/>
          <w:u w:val="single"/>
        </w:rPr>
        <w:t xml:space="preserve">       (7)      </w:t>
      </w:r>
      <w:r w:rsidRPr="001E5D21">
        <w:rPr>
          <w:rFonts w:hint="eastAsia"/>
          <w:sz w:val="24"/>
          <w:szCs w:val="24"/>
        </w:rPr>
        <w:t xml:space="preserve"> </w:t>
      </w:r>
      <w:r w:rsidR="0013024C">
        <w:rPr>
          <w:color w:val="0D0D0D"/>
          <w:sz w:val="24"/>
          <w:szCs w:val="24"/>
        </w:rPr>
        <w:t xml:space="preserve">might include the addition </w:t>
      </w:r>
      <w:r w:rsidR="0013024C">
        <w:rPr>
          <w:color w:val="0D0D0D"/>
          <w:sz w:val="24"/>
          <w:szCs w:val="24"/>
        </w:rPr>
        <w:t xml:space="preserve">of genetic material from bacteria, animals, or other plants to enhance desired traits or </w:t>
      </w:r>
      <w:r w:rsidR="0013024C">
        <w:rPr>
          <w:sz w:val="24"/>
          <w:szCs w:val="24"/>
          <w:u w:val="single"/>
        </w:rPr>
        <w:t xml:space="preserve">       (8</w:t>
      </w:r>
      <w:proofErr w:type="gramStart"/>
      <w:r w:rsidR="0013024C">
        <w:rPr>
          <w:sz w:val="24"/>
          <w:szCs w:val="24"/>
          <w:u w:val="single"/>
        </w:rPr>
        <w:t>)</w:t>
      </w:r>
      <w:r>
        <w:rPr>
          <w:rFonts w:hint="eastAsia"/>
          <w:sz w:val="24"/>
          <w:szCs w:val="24"/>
          <w:u w:val="single"/>
        </w:rPr>
        <w:t>_</w:t>
      </w:r>
      <w:proofErr w:type="gramEnd"/>
      <w:r>
        <w:rPr>
          <w:rFonts w:hint="eastAsia"/>
          <w:sz w:val="24"/>
          <w:szCs w:val="24"/>
          <w:u w:val="single"/>
        </w:rPr>
        <w:t>____</w:t>
      </w:r>
      <w:r w:rsidR="0013024C">
        <w:rPr>
          <w:sz w:val="24"/>
          <w:szCs w:val="24"/>
          <w:u w:val="single"/>
        </w:rPr>
        <w:t xml:space="preserve">      </w:t>
      </w:r>
      <w:r w:rsidR="0013024C">
        <w:rPr>
          <w:color w:val="0D0D0D"/>
          <w:sz w:val="24"/>
          <w:szCs w:val="24"/>
        </w:rPr>
        <w:t>negative qualities. Genetic modification can make crops more resistant to bad weather or less reliant on pesticides. Many agricultural scientists see g</w:t>
      </w:r>
      <w:r w:rsidR="0013024C">
        <w:rPr>
          <w:color w:val="0D0D0D"/>
          <w:sz w:val="24"/>
          <w:szCs w:val="24"/>
        </w:rPr>
        <w:t>enetic modification for helpful traits—especially, in the future, enhanced nutrition—as the most viable solution to the threat of global food supply problems.</w:t>
      </w:r>
    </w:p>
    <w:p w:rsidR="006D4DE0" w:rsidRDefault="001E5D21">
      <w:pPr>
        <w:pStyle w:val="normal"/>
      </w:pPr>
      <w:r>
        <w:rPr>
          <w:rFonts w:hint="eastAsia"/>
          <w:color w:val="0D0D0D"/>
          <w:sz w:val="24"/>
          <w:szCs w:val="24"/>
        </w:rPr>
        <w:tab/>
      </w:r>
      <w:r w:rsidR="0013024C">
        <w:rPr>
          <w:color w:val="0D0D0D"/>
          <w:sz w:val="24"/>
          <w:szCs w:val="24"/>
        </w:rPr>
        <w:t xml:space="preserve">Yet GM organisms, commonly labeled GMOs, have been controversial since their introduction to consumers. Many people are worried about potential health risks. Although tests confirm their safety, many remain doubtful that scientists can </w:t>
      </w:r>
      <w:r w:rsidR="0013024C">
        <w:rPr>
          <w:sz w:val="24"/>
          <w:szCs w:val="24"/>
          <w:u w:val="single"/>
        </w:rPr>
        <w:t xml:space="preserve">       (9)      </w:t>
      </w:r>
      <w:r w:rsidR="0013024C">
        <w:rPr>
          <w:color w:val="0D0D0D"/>
          <w:sz w:val="24"/>
          <w:szCs w:val="24"/>
        </w:rPr>
        <w:t xml:space="preserve"> pot</w:t>
      </w:r>
      <w:r w:rsidR="0013024C">
        <w:rPr>
          <w:color w:val="0D0D0D"/>
          <w:sz w:val="24"/>
          <w:szCs w:val="24"/>
        </w:rPr>
        <w:t xml:space="preserve">ential long-term effects. And many critics still believe GMOs have been proven to harm animals, without realizing that the studies they refer to have been </w:t>
      </w:r>
      <w:r w:rsidR="0013024C">
        <w:rPr>
          <w:sz w:val="24"/>
          <w:szCs w:val="24"/>
          <w:u w:val="single"/>
        </w:rPr>
        <w:t xml:space="preserve">       (10)    </w:t>
      </w:r>
      <w:r>
        <w:rPr>
          <w:rFonts w:hint="eastAsia"/>
          <w:sz w:val="24"/>
          <w:szCs w:val="24"/>
          <w:u w:val="single"/>
        </w:rPr>
        <w:t>__</w:t>
      </w:r>
      <w:r w:rsidR="0013024C">
        <w:rPr>
          <w:color w:val="0D0D0D"/>
          <w:sz w:val="24"/>
          <w:szCs w:val="24"/>
        </w:rPr>
        <w:t>.</w:t>
      </w:r>
    </w:p>
    <w:p w:rsidR="006D4DE0" w:rsidRDefault="006D4DE0">
      <w:pPr>
        <w:pStyle w:val="normal"/>
      </w:pPr>
    </w:p>
    <w:p w:rsidR="006D4DE0" w:rsidRDefault="0013024C">
      <w:pPr>
        <w:pStyle w:val="normal"/>
      </w:pPr>
      <w:r>
        <w:rPr>
          <w:sz w:val="24"/>
          <w:szCs w:val="24"/>
        </w:rPr>
        <w:t>6.</w:t>
      </w:r>
      <w:r>
        <w:rPr>
          <w:sz w:val="24"/>
          <w:szCs w:val="24"/>
        </w:rPr>
        <w:tab/>
        <w:t>a. Toxically</w:t>
      </w:r>
      <w:r>
        <w:rPr>
          <w:sz w:val="24"/>
          <w:szCs w:val="24"/>
        </w:rPr>
        <w:tab/>
      </w:r>
      <w:r>
        <w:rPr>
          <w:sz w:val="24"/>
          <w:szCs w:val="24"/>
        </w:rPr>
        <w:tab/>
      </w:r>
      <w:r>
        <w:rPr>
          <w:sz w:val="24"/>
          <w:szCs w:val="24"/>
        </w:rPr>
        <w:tab/>
      </w:r>
      <w:r>
        <w:rPr>
          <w:sz w:val="24"/>
          <w:szCs w:val="24"/>
        </w:rPr>
        <w:tab/>
      </w:r>
      <w:r>
        <w:rPr>
          <w:sz w:val="24"/>
          <w:szCs w:val="24"/>
        </w:rPr>
        <w:tab/>
        <w:t>9.</w:t>
      </w:r>
      <w:r>
        <w:rPr>
          <w:sz w:val="24"/>
          <w:szCs w:val="24"/>
        </w:rPr>
        <w:tab/>
      </w:r>
      <w:proofErr w:type="gramStart"/>
      <w:r>
        <w:rPr>
          <w:sz w:val="24"/>
          <w:szCs w:val="24"/>
        </w:rPr>
        <w:t>a</w:t>
      </w:r>
      <w:proofErr w:type="gramEnd"/>
      <w:r>
        <w:rPr>
          <w:sz w:val="24"/>
          <w:szCs w:val="24"/>
        </w:rPr>
        <w:t>. supply</w:t>
      </w:r>
    </w:p>
    <w:p w:rsidR="006D4DE0" w:rsidRDefault="0013024C">
      <w:pPr>
        <w:pStyle w:val="normal"/>
        <w:ind w:firstLine="720"/>
      </w:pPr>
      <w:r>
        <w:rPr>
          <w:sz w:val="24"/>
          <w:szCs w:val="24"/>
        </w:rPr>
        <w:t>b. Statistically</w:t>
      </w:r>
      <w:r>
        <w:rPr>
          <w:sz w:val="24"/>
          <w:szCs w:val="24"/>
        </w:rPr>
        <w:tab/>
      </w:r>
      <w:r>
        <w:rPr>
          <w:sz w:val="24"/>
          <w:szCs w:val="24"/>
        </w:rPr>
        <w:tab/>
      </w:r>
      <w:r>
        <w:rPr>
          <w:sz w:val="24"/>
          <w:szCs w:val="24"/>
        </w:rPr>
        <w:tab/>
      </w:r>
      <w:r>
        <w:rPr>
          <w:sz w:val="24"/>
          <w:szCs w:val="24"/>
        </w:rPr>
        <w:tab/>
      </w:r>
      <w:r>
        <w:rPr>
          <w:sz w:val="24"/>
          <w:szCs w:val="24"/>
        </w:rPr>
        <w:tab/>
        <w:t xml:space="preserve">b. detect </w:t>
      </w:r>
    </w:p>
    <w:p w:rsidR="006D4DE0" w:rsidRDefault="0013024C">
      <w:pPr>
        <w:pStyle w:val="normal"/>
        <w:ind w:firstLine="720"/>
      </w:pPr>
      <w:r>
        <w:rPr>
          <w:sz w:val="24"/>
          <w:szCs w:val="24"/>
        </w:rPr>
        <w:t>c. Tropically</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c. </w:t>
      </w:r>
      <w:proofErr w:type="gramStart"/>
      <w:r>
        <w:rPr>
          <w:sz w:val="24"/>
          <w:szCs w:val="24"/>
        </w:rPr>
        <w:t>expose</w:t>
      </w:r>
      <w:proofErr w:type="gramEnd"/>
    </w:p>
    <w:p w:rsidR="006D4DE0" w:rsidRDefault="0013024C">
      <w:pPr>
        <w:pStyle w:val="normal"/>
        <w:ind w:firstLine="720"/>
      </w:pPr>
      <w:r>
        <w:rPr>
          <w:sz w:val="24"/>
          <w:szCs w:val="24"/>
        </w:rPr>
        <w:t xml:space="preserve">d. Genetically </w:t>
      </w:r>
      <w:r>
        <w:rPr>
          <w:sz w:val="24"/>
          <w:szCs w:val="24"/>
        </w:rPr>
        <w:tab/>
      </w:r>
      <w:r>
        <w:rPr>
          <w:sz w:val="24"/>
          <w:szCs w:val="24"/>
        </w:rPr>
        <w:tab/>
      </w:r>
      <w:r>
        <w:rPr>
          <w:sz w:val="24"/>
          <w:szCs w:val="24"/>
        </w:rPr>
        <w:tab/>
      </w:r>
      <w:r>
        <w:rPr>
          <w:sz w:val="24"/>
          <w:szCs w:val="24"/>
        </w:rPr>
        <w:tab/>
      </w:r>
      <w:r>
        <w:rPr>
          <w:sz w:val="24"/>
          <w:szCs w:val="24"/>
        </w:rPr>
        <w:tab/>
        <w:t>d. sustain</w:t>
      </w:r>
    </w:p>
    <w:p w:rsidR="006D4DE0" w:rsidRDefault="0013024C">
      <w:pPr>
        <w:pStyle w:val="normal"/>
      </w:pPr>
      <w:r>
        <w:rPr>
          <w:sz w:val="24"/>
          <w:szCs w:val="24"/>
        </w:rPr>
        <w:tab/>
      </w:r>
    </w:p>
    <w:p w:rsidR="006D4DE0" w:rsidRDefault="0013024C">
      <w:pPr>
        <w:pStyle w:val="normal"/>
      </w:pPr>
      <w:r>
        <w:rPr>
          <w:sz w:val="24"/>
          <w:szCs w:val="24"/>
        </w:rPr>
        <w:t>7.</w:t>
      </w:r>
      <w:r>
        <w:rPr>
          <w:sz w:val="24"/>
          <w:szCs w:val="24"/>
        </w:rPr>
        <w:tab/>
        <w:t>a. detections</w:t>
      </w:r>
      <w:r>
        <w:rPr>
          <w:sz w:val="24"/>
          <w:szCs w:val="24"/>
        </w:rPr>
        <w:tab/>
      </w:r>
      <w:r>
        <w:rPr>
          <w:sz w:val="24"/>
          <w:szCs w:val="24"/>
        </w:rPr>
        <w:tab/>
        <w:t xml:space="preserve">  </w:t>
      </w:r>
      <w:r>
        <w:rPr>
          <w:sz w:val="24"/>
          <w:szCs w:val="24"/>
        </w:rPr>
        <w:tab/>
      </w:r>
      <w:r>
        <w:rPr>
          <w:sz w:val="24"/>
          <w:szCs w:val="24"/>
        </w:rPr>
        <w:tab/>
      </w:r>
      <w:r>
        <w:rPr>
          <w:sz w:val="24"/>
          <w:szCs w:val="24"/>
        </w:rPr>
        <w:tab/>
        <w:t>10.</w:t>
      </w:r>
      <w:r>
        <w:rPr>
          <w:sz w:val="24"/>
          <w:szCs w:val="24"/>
        </w:rPr>
        <w:tab/>
      </w:r>
      <w:proofErr w:type="gramStart"/>
      <w:r>
        <w:rPr>
          <w:sz w:val="24"/>
          <w:szCs w:val="24"/>
        </w:rPr>
        <w:t>a</w:t>
      </w:r>
      <w:proofErr w:type="gramEnd"/>
      <w:r>
        <w:rPr>
          <w:sz w:val="24"/>
          <w:szCs w:val="24"/>
        </w:rPr>
        <w:t>. intensified</w:t>
      </w:r>
    </w:p>
    <w:p w:rsidR="006D4DE0" w:rsidRDefault="0013024C">
      <w:pPr>
        <w:pStyle w:val="normal"/>
        <w:ind w:firstLine="720"/>
      </w:pPr>
      <w:proofErr w:type="gramStart"/>
      <w:r>
        <w:rPr>
          <w:sz w:val="24"/>
          <w:szCs w:val="24"/>
        </w:rPr>
        <w:t>b</w:t>
      </w:r>
      <w:proofErr w:type="gramEnd"/>
      <w:r>
        <w:rPr>
          <w:sz w:val="24"/>
          <w:szCs w:val="24"/>
        </w:rPr>
        <w:t>. vegetations</w:t>
      </w:r>
      <w:r>
        <w:rPr>
          <w:sz w:val="24"/>
          <w:szCs w:val="24"/>
        </w:rPr>
        <w:tab/>
      </w:r>
      <w:r>
        <w:rPr>
          <w:sz w:val="24"/>
          <w:szCs w:val="24"/>
        </w:rPr>
        <w:tab/>
      </w:r>
      <w:r>
        <w:rPr>
          <w:sz w:val="24"/>
          <w:szCs w:val="24"/>
        </w:rPr>
        <w:tab/>
      </w:r>
      <w:r>
        <w:rPr>
          <w:sz w:val="24"/>
          <w:szCs w:val="24"/>
        </w:rPr>
        <w:tab/>
      </w:r>
      <w:r>
        <w:rPr>
          <w:sz w:val="24"/>
          <w:szCs w:val="24"/>
        </w:rPr>
        <w:tab/>
        <w:t>b. depleted</w:t>
      </w:r>
    </w:p>
    <w:p w:rsidR="006D4DE0" w:rsidRDefault="0013024C">
      <w:pPr>
        <w:pStyle w:val="normal"/>
        <w:ind w:firstLine="720"/>
      </w:pPr>
      <w:proofErr w:type="gramStart"/>
      <w:r>
        <w:rPr>
          <w:sz w:val="24"/>
          <w:szCs w:val="24"/>
        </w:rPr>
        <w:t>c</w:t>
      </w:r>
      <w:proofErr w:type="gramEnd"/>
      <w:r>
        <w:rPr>
          <w:sz w:val="24"/>
          <w:szCs w:val="24"/>
        </w:rPr>
        <w:t>. precipitations</w:t>
      </w:r>
      <w:r>
        <w:rPr>
          <w:sz w:val="24"/>
          <w:szCs w:val="24"/>
        </w:rPr>
        <w:tab/>
      </w:r>
      <w:r>
        <w:rPr>
          <w:sz w:val="24"/>
          <w:szCs w:val="24"/>
        </w:rPr>
        <w:tab/>
      </w:r>
      <w:r>
        <w:rPr>
          <w:sz w:val="24"/>
          <w:szCs w:val="24"/>
        </w:rPr>
        <w:tab/>
      </w:r>
      <w:r>
        <w:rPr>
          <w:sz w:val="24"/>
          <w:szCs w:val="24"/>
        </w:rPr>
        <w:tab/>
      </w:r>
      <w:r>
        <w:rPr>
          <w:sz w:val="24"/>
          <w:szCs w:val="24"/>
        </w:rPr>
        <w:tab/>
        <w:t>c. evaporated</w:t>
      </w:r>
    </w:p>
    <w:p w:rsidR="006D4DE0" w:rsidRDefault="0013024C">
      <w:pPr>
        <w:pStyle w:val="normal"/>
        <w:ind w:firstLine="720"/>
      </w:pPr>
      <w:proofErr w:type="gramStart"/>
      <w:r>
        <w:rPr>
          <w:sz w:val="24"/>
          <w:szCs w:val="24"/>
        </w:rPr>
        <w:t>d</w:t>
      </w:r>
      <w:proofErr w:type="gramEnd"/>
      <w:r>
        <w:rPr>
          <w:sz w:val="24"/>
          <w:szCs w:val="24"/>
        </w:rPr>
        <w:t xml:space="preserve">. modifications </w:t>
      </w:r>
      <w:r>
        <w:rPr>
          <w:sz w:val="24"/>
          <w:szCs w:val="24"/>
        </w:rPr>
        <w:tab/>
      </w:r>
      <w:r>
        <w:rPr>
          <w:sz w:val="24"/>
          <w:szCs w:val="24"/>
        </w:rPr>
        <w:tab/>
      </w:r>
      <w:r>
        <w:rPr>
          <w:sz w:val="24"/>
          <w:szCs w:val="24"/>
        </w:rPr>
        <w:tab/>
      </w:r>
      <w:r>
        <w:rPr>
          <w:sz w:val="24"/>
          <w:szCs w:val="24"/>
        </w:rPr>
        <w:tab/>
      </w:r>
      <w:r>
        <w:rPr>
          <w:sz w:val="24"/>
          <w:szCs w:val="24"/>
        </w:rPr>
        <w:tab/>
        <w:t xml:space="preserve">d. discredited </w:t>
      </w:r>
    </w:p>
    <w:p w:rsidR="006D4DE0" w:rsidRDefault="006D4DE0">
      <w:pPr>
        <w:pStyle w:val="normal"/>
      </w:pPr>
    </w:p>
    <w:p w:rsidR="006D4DE0" w:rsidRDefault="0013024C">
      <w:pPr>
        <w:pStyle w:val="normal"/>
      </w:pPr>
      <w:r>
        <w:rPr>
          <w:sz w:val="24"/>
          <w:szCs w:val="24"/>
        </w:rPr>
        <w:t>8.</w:t>
      </w:r>
      <w:r>
        <w:rPr>
          <w:sz w:val="24"/>
          <w:szCs w:val="24"/>
        </w:rPr>
        <w:tab/>
        <w:t>a. disrupt</w:t>
      </w:r>
    </w:p>
    <w:p w:rsidR="006D4DE0" w:rsidRDefault="0013024C">
      <w:pPr>
        <w:pStyle w:val="normal"/>
        <w:ind w:firstLine="720"/>
      </w:pPr>
      <w:proofErr w:type="gramStart"/>
      <w:r>
        <w:rPr>
          <w:sz w:val="24"/>
          <w:szCs w:val="24"/>
        </w:rPr>
        <w:t>b</w:t>
      </w:r>
      <w:proofErr w:type="gramEnd"/>
      <w:r>
        <w:rPr>
          <w:sz w:val="24"/>
          <w:szCs w:val="24"/>
        </w:rPr>
        <w:t>. demand</w:t>
      </w:r>
    </w:p>
    <w:p w:rsidR="006D4DE0" w:rsidRDefault="0013024C">
      <w:pPr>
        <w:pStyle w:val="normal"/>
        <w:ind w:firstLine="720"/>
      </w:pPr>
      <w:proofErr w:type="gramStart"/>
      <w:r>
        <w:rPr>
          <w:sz w:val="24"/>
          <w:szCs w:val="24"/>
        </w:rPr>
        <w:t>c</w:t>
      </w:r>
      <w:proofErr w:type="gramEnd"/>
      <w:r>
        <w:rPr>
          <w:sz w:val="24"/>
          <w:szCs w:val="24"/>
        </w:rPr>
        <w:t xml:space="preserve">. eradicate </w:t>
      </w:r>
    </w:p>
    <w:p w:rsidR="006D4DE0" w:rsidRDefault="0013024C">
      <w:pPr>
        <w:pStyle w:val="normal"/>
        <w:ind w:firstLine="720"/>
      </w:pPr>
      <w:proofErr w:type="gramStart"/>
      <w:r>
        <w:rPr>
          <w:sz w:val="24"/>
          <w:szCs w:val="24"/>
        </w:rPr>
        <w:t>d</w:t>
      </w:r>
      <w:proofErr w:type="gramEnd"/>
      <w:r>
        <w:rPr>
          <w:sz w:val="24"/>
          <w:szCs w:val="24"/>
        </w:rPr>
        <w:t>. publicize</w:t>
      </w:r>
    </w:p>
    <w:p w:rsidR="006D4DE0" w:rsidRPr="001E5D21" w:rsidRDefault="0013024C" w:rsidP="001E5D21">
      <w:pPr>
        <w:pStyle w:val="3"/>
        <w:widowControl w:val="0"/>
        <w:spacing w:line="240" w:lineRule="auto"/>
        <w:jc w:val="both"/>
        <w:rPr>
          <w:rFonts w:eastAsiaTheme="minorEastAsia" w:hint="eastAsia"/>
        </w:rPr>
      </w:pPr>
      <w:bookmarkStart w:id="3" w:name="_3znysh7" w:colFirst="0" w:colLast="0"/>
      <w:bookmarkEnd w:id="3"/>
      <w:r>
        <w:rPr>
          <w:rFonts w:ascii="Trebuchet MS" w:eastAsia="Trebuchet MS" w:hAnsi="Trebuchet MS" w:cs="Trebuchet MS"/>
          <w:b/>
          <w:color w:val="666666"/>
        </w:rPr>
        <w:t>III. Reading Comprehension: Based on the reading in section II, fill in the chart of methods and effects.</w:t>
      </w:r>
    </w:p>
    <w:tbl>
      <w:tblPr>
        <w:tblStyle w:val="a5"/>
        <w:tblW w:w="9972"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4986"/>
        <w:gridCol w:w="4986"/>
      </w:tblGrid>
      <w:tr w:rsidR="006D4DE0" w:rsidRPr="001E5D21">
        <w:tc>
          <w:tcPr>
            <w:tcW w:w="4986" w:type="dxa"/>
            <w:tcMar>
              <w:top w:w="100" w:type="dxa"/>
              <w:left w:w="100" w:type="dxa"/>
              <w:bottom w:w="100" w:type="dxa"/>
              <w:right w:w="100" w:type="dxa"/>
            </w:tcMar>
          </w:tcPr>
          <w:p w:rsidR="006D4DE0" w:rsidRPr="001E5D21" w:rsidRDefault="0013024C" w:rsidP="001E5D21">
            <w:pPr>
              <w:pStyle w:val="normal"/>
              <w:widowControl w:val="0"/>
              <w:spacing w:line="240" w:lineRule="auto"/>
              <w:ind w:leftChars="30" w:left="66" w:firstLine="242"/>
              <w:jc w:val="both"/>
              <w:rPr>
                <w:sz w:val="20"/>
                <w:szCs w:val="20"/>
              </w:rPr>
            </w:pPr>
            <w:r w:rsidRPr="001E5D21">
              <w:rPr>
                <w:strike/>
                <w:color w:val="0D0D0D"/>
                <w:sz w:val="20"/>
                <w:szCs w:val="20"/>
              </w:rPr>
              <w:t>Change the DNA of plants.</w:t>
            </w:r>
          </w:p>
          <w:p w:rsidR="006D4DE0" w:rsidRPr="001E5D21" w:rsidRDefault="0013024C">
            <w:pPr>
              <w:pStyle w:val="normal"/>
              <w:widowControl w:val="0"/>
              <w:spacing w:line="240" w:lineRule="auto"/>
              <w:jc w:val="both"/>
              <w:rPr>
                <w:sz w:val="20"/>
                <w:szCs w:val="20"/>
              </w:rPr>
            </w:pPr>
            <w:r w:rsidRPr="001E5D21">
              <w:rPr>
                <w:color w:val="0D0D0D"/>
                <w:sz w:val="20"/>
                <w:szCs w:val="20"/>
              </w:rPr>
              <w:t>11. Crops resist bad weather</w:t>
            </w:r>
          </w:p>
          <w:p w:rsidR="006D4DE0" w:rsidRPr="001E5D21" w:rsidRDefault="0013024C">
            <w:pPr>
              <w:pStyle w:val="normal"/>
              <w:widowControl w:val="0"/>
              <w:spacing w:line="240" w:lineRule="auto"/>
              <w:jc w:val="both"/>
              <w:rPr>
                <w:sz w:val="20"/>
                <w:szCs w:val="20"/>
              </w:rPr>
            </w:pPr>
            <w:r w:rsidRPr="001E5D21">
              <w:rPr>
                <w:color w:val="0D0D0D"/>
                <w:sz w:val="20"/>
                <w:szCs w:val="20"/>
              </w:rPr>
              <w:t xml:space="preserve">12. Add material from bacteria </w:t>
            </w:r>
          </w:p>
        </w:tc>
        <w:tc>
          <w:tcPr>
            <w:tcW w:w="4986" w:type="dxa"/>
            <w:tcMar>
              <w:top w:w="100" w:type="dxa"/>
              <w:left w:w="100" w:type="dxa"/>
              <w:bottom w:w="100" w:type="dxa"/>
              <w:right w:w="100" w:type="dxa"/>
            </w:tcMar>
          </w:tcPr>
          <w:p w:rsidR="006D4DE0" w:rsidRPr="001E5D21" w:rsidRDefault="0013024C">
            <w:pPr>
              <w:pStyle w:val="normal"/>
              <w:widowControl w:val="0"/>
              <w:numPr>
                <w:ilvl w:val="0"/>
                <w:numId w:val="1"/>
              </w:numPr>
              <w:spacing w:line="240" w:lineRule="auto"/>
              <w:ind w:hanging="360"/>
              <w:contextualSpacing/>
              <w:jc w:val="both"/>
              <w:rPr>
                <w:color w:val="0D0D0D"/>
                <w:sz w:val="20"/>
                <w:szCs w:val="20"/>
              </w:rPr>
            </w:pPr>
            <w:r w:rsidRPr="001E5D21">
              <w:rPr>
                <w:color w:val="0D0D0D"/>
                <w:sz w:val="20"/>
                <w:szCs w:val="20"/>
              </w:rPr>
              <w:t>Nutrition is enhanced</w:t>
            </w:r>
          </w:p>
          <w:p w:rsidR="006D4DE0" w:rsidRPr="001E5D21" w:rsidRDefault="0013024C">
            <w:pPr>
              <w:pStyle w:val="normal"/>
              <w:widowControl w:val="0"/>
              <w:numPr>
                <w:ilvl w:val="0"/>
                <w:numId w:val="1"/>
              </w:numPr>
              <w:spacing w:line="240" w:lineRule="auto"/>
              <w:ind w:hanging="360"/>
              <w:contextualSpacing/>
              <w:jc w:val="both"/>
              <w:rPr>
                <w:color w:val="0D0D0D"/>
                <w:sz w:val="20"/>
                <w:szCs w:val="20"/>
              </w:rPr>
            </w:pPr>
            <w:r w:rsidRPr="001E5D21">
              <w:rPr>
                <w:color w:val="0D0D0D"/>
                <w:sz w:val="20"/>
                <w:szCs w:val="20"/>
              </w:rPr>
              <w:t>Farmers use less pesticide</w:t>
            </w:r>
          </w:p>
          <w:p w:rsidR="006D4DE0" w:rsidRPr="001E5D21" w:rsidRDefault="0013024C">
            <w:pPr>
              <w:pStyle w:val="normal"/>
              <w:widowControl w:val="0"/>
              <w:numPr>
                <w:ilvl w:val="0"/>
                <w:numId w:val="1"/>
              </w:numPr>
              <w:spacing w:line="240" w:lineRule="auto"/>
              <w:ind w:hanging="360"/>
              <w:contextualSpacing/>
              <w:jc w:val="both"/>
              <w:rPr>
                <w:color w:val="0D0D0D"/>
                <w:sz w:val="20"/>
                <w:szCs w:val="20"/>
              </w:rPr>
            </w:pPr>
            <w:r w:rsidRPr="001E5D21">
              <w:rPr>
                <w:color w:val="0D0D0D"/>
                <w:sz w:val="20"/>
                <w:szCs w:val="20"/>
              </w:rPr>
              <w:t>Add genes from other plants.</w:t>
            </w:r>
          </w:p>
        </w:tc>
      </w:tr>
    </w:tbl>
    <w:p w:rsidR="006D4DE0" w:rsidRPr="001E5D21" w:rsidRDefault="006D4DE0">
      <w:pPr>
        <w:pStyle w:val="normal"/>
        <w:widowControl w:val="0"/>
        <w:spacing w:line="240" w:lineRule="auto"/>
        <w:jc w:val="both"/>
        <w:rPr>
          <w:sz w:val="20"/>
          <w:szCs w:val="20"/>
        </w:rPr>
      </w:pPr>
    </w:p>
    <w:tbl>
      <w:tblPr>
        <w:tblStyle w:val="a6"/>
        <w:tblW w:w="9972"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4986"/>
        <w:gridCol w:w="4986"/>
      </w:tblGrid>
      <w:tr w:rsidR="006D4DE0" w:rsidRPr="001E5D21">
        <w:trPr>
          <w:trHeight w:val="160"/>
        </w:trPr>
        <w:tc>
          <w:tcPr>
            <w:tcW w:w="4986" w:type="dxa"/>
            <w:tcMar>
              <w:top w:w="100" w:type="dxa"/>
              <w:left w:w="100" w:type="dxa"/>
              <w:bottom w:w="100" w:type="dxa"/>
              <w:right w:w="100" w:type="dxa"/>
            </w:tcMar>
          </w:tcPr>
          <w:p w:rsidR="006D4DE0" w:rsidRPr="001E5D21" w:rsidRDefault="0013024C">
            <w:pPr>
              <w:pStyle w:val="normal"/>
              <w:widowControl w:val="0"/>
              <w:spacing w:line="240" w:lineRule="auto"/>
              <w:jc w:val="center"/>
              <w:rPr>
                <w:sz w:val="20"/>
                <w:szCs w:val="20"/>
              </w:rPr>
            </w:pPr>
            <w:r w:rsidRPr="001E5D21">
              <w:rPr>
                <w:b/>
                <w:color w:val="0D0D0D"/>
                <w:sz w:val="20"/>
                <w:szCs w:val="20"/>
              </w:rPr>
              <w:t>A. Methods</w:t>
            </w:r>
          </w:p>
        </w:tc>
        <w:tc>
          <w:tcPr>
            <w:tcW w:w="4986" w:type="dxa"/>
            <w:tcMar>
              <w:top w:w="100" w:type="dxa"/>
              <w:left w:w="100" w:type="dxa"/>
              <w:bottom w:w="100" w:type="dxa"/>
              <w:right w:w="100" w:type="dxa"/>
            </w:tcMar>
          </w:tcPr>
          <w:p w:rsidR="006D4DE0" w:rsidRPr="001E5D21" w:rsidRDefault="0013024C">
            <w:pPr>
              <w:pStyle w:val="normal"/>
              <w:widowControl w:val="0"/>
              <w:spacing w:line="240" w:lineRule="auto"/>
              <w:jc w:val="center"/>
              <w:rPr>
                <w:sz w:val="20"/>
                <w:szCs w:val="20"/>
              </w:rPr>
            </w:pPr>
            <w:r w:rsidRPr="001E5D21">
              <w:rPr>
                <w:b/>
                <w:color w:val="0D0D0D"/>
                <w:sz w:val="20"/>
                <w:szCs w:val="20"/>
              </w:rPr>
              <w:t>B. Effects</w:t>
            </w:r>
          </w:p>
        </w:tc>
      </w:tr>
      <w:tr w:rsidR="006D4DE0" w:rsidRPr="001E5D21">
        <w:trPr>
          <w:trHeight w:val="1080"/>
        </w:trPr>
        <w:tc>
          <w:tcPr>
            <w:tcW w:w="4986" w:type="dxa"/>
            <w:tcMar>
              <w:top w:w="100" w:type="dxa"/>
              <w:left w:w="100" w:type="dxa"/>
              <w:bottom w:w="100" w:type="dxa"/>
              <w:right w:w="100" w:type="dxa"/>
            </w:tcMar>
          </w:tcPr>
          <w:p w:rsidR="006D4DE0" w:rsidRPr="001E5D21" w:rsidRDefault="0013024C">
            <w:pPr>
              <w:pStyle w:val="normal"/>
              <w:widowControl w:val="0"/>
              <w:spacing w:line="240" w:lineRule="auto"/>
              <w:rPr>
                <w:sz w:val="20"/>
                <w:szCs w:val="20"/>
              </w:rPr>
            </w:pPr>
            <w:r w:rsidRPr="001E5D21">
              <w:rPr>
                <w:sz w:val="20"/>
                <w:szCs w:val="20"/>
              </w:rPr>
              <w:t>Change the DNA of plants</w:t>
            </w:r>
          </w:p>
          <w:p w:rsidR="006D4DE0" w:rsidRPr="001E5D21" w:rsidRDefault="006D4DE0">
            <w:pPr>
              <w:pStyle w:val="normal"/>
              <w:widowControl w:val="0"/>
              <w:spacing w:line="240" w:lineRule="auto"/>
              <w:rPr>
                <w:sz w:val="20"/>
                <w:szCs w:val="20"/>
              </w:rPr>
            </w:pPr>
          </w:p>
        </w:tc>
        <w:tc>
          <w:tcPr>
            <w:tcW w:w="4986" w:type="dxa"/>
            <w:tcMar>
              <w:top w:w="100" w:type="dxa"/>
              <w:left w:w="100" w:type="dxa"/>
              <w:bottom w:w="100" w:type="dxa"/>
              <w:right w:w="100" w:type="dxa"/>
            </w:tcMar>
          </w:tcPr>
          <w:p w:rsidR="006D4DE0" w:rsidRPr="001E5D21" w:rsidRDefault="006D4DE0">
            <w:pPr>
              <w:pStyle w:val="normal"/>
              <w:widowControl w:val="0"/>
              <w:spacing w:line="240" w:lineRule="auto"/>
              <w:jc w:val="both"/>
              <w:rPr>
                <w:sz w:val="20"/>
                <w:szCs w:val="20"/>
              </w:rPr>
            </w:pPr>
          </w:p>
        </w:tc>
      </w:tr>
    </w:tbl>
    <w:p w:rsidR="001E5D21" w:rsidRDefault="00AF083B" w:rsidP="001E5D21">
      <w:pPr>
        <w:pStyle w:val="3"/>
      </w:pPr>
      <w:r>
        <w:rPr>
          <w:rFonts w:ascii="Trebuchet MS" w:eastAsiaTheme="minorEastAsia" w:hAnsi="Trebuchet MS" w:cs="Trebuchet MS" w:hint="eastAsia"/>
          <w:b/>
          <w:color w:val="666666"/>
        </w:rPr>
        <w:lastRenderedPageBreak/>
        <w:t>I</w:t>
      </w:r>
      <w:r w:rsidR="001E5D21">
        <w:rPr>
          <w:rFonts w:ascii="Trebuchet MS" w:eastAsia="Trebuchet MS" w:hAnsi="Trebuchet MS" w:cs="Trebuchet MS"/>
          <w:b/>
          <w:color w:val="666666"/>
        </w:rPr>
        <w:t xml:space="preserve">V. </w:t>
      </w:r>
      <w:r>
        <w:rPr>
          <w:rFonts w:ascii="Trebuchet MS" w:eastAsia="Trebuchet MS" w:hAnsi="Trebuchet MS" w:cs="Trebuchet MS"/>
          <w:b/>
          <w:color w:val="777777"/>
        </w:rPr>
        <w:t xml:space="preserve">Word </w:t>
      </w:r>
      <w:r>
        <w:rPr>
          <w:rFonts w:ascii="Trebuchet MS" w:eastAsia="Trebuchet MS" w:hAnsi="Trebuchet MS" w:cs="Trebuchet MS"/>
          <w:b/>
          <w:color w:val="808080"/>
        </w:rPr>
        <w:t xml:space="preserve">Study: </w:t>
      </w:r>
      <w:r>
        <w:rPr>
          <w:rFonts w:ascii="Trebuchet MS" w:eastAsia="Trebuchet MS" w:hAnsi="Trebuchet MS" w:cs="Trebuchet MS"/>
          <w:b/>
          <w:color w:val="777777"/>
        </w:rPr>
        <w:t xml:space="preserve">Choose the SYNONYM </w:t>
      </w:r>
      <w:proofErr w:type="gramStart"/>
      <w:r>
        <w:rPr>
          <w:rFonts w:ascii="Trebuchet MS" w:eastAsia="Trebuchet MS" w:hAnsi="Trebuchet MS" w:cs="Trebuchet MS"/>
          <w:b/>
          <w:color w:val="777777"/>
        </w:rPr>
        <w:t>( =</w:t>
      </w:r>
      <w:proofErr w:type="gramEnd"/>
      <w:r>
        <w:rPr>
          <w:rFonts w:ascii="Trebuchet MS" w:eastAsia="Trebuchet MS" w:hAnsi="Trebuchet MS" w:cs="Trebuchet MS"/>
          <w:b/>
          <w:color w:val="777777"/>
        </w:rPr>
        <w:t xml:space="preserve"> ) or ANTONYM ( </w:t>
      </w:r>
      <w:r>
        <w:rPr>
          <w:rFonts w:ascii="Arial Unicode MS" w:eastAsia="Arial Unicode MS" w:hAnsi="Arial Unicode MS" w:cs="Arial Unicode MS"/>
          <w:b/>
          <w:color w:val="777777"/>
        </w:rPr>
        <w:t>↔</w:t>
      </w:r>
      <w:r>
        <w:rPr>
          <w:rFonts w:ascii="Trebuchet MS" w:eastAsia="Trebuchet MS" w:hAnsi="Trebuchet MS" w:cs="Trebuchet MS"/>
          <w:b/>
          <w:color w:val="777777"/>
        </w:rPr>
        <w:t xml:space="preserve"> ) for each word.</w:t>
      </w:r>
    </w:p>
    <w:p w:rsidR="006D4DE0" w:rsidRPr="001E5D21" w:rsidRDefault="006D4DE0">
      <w:pPr>
        <w:pStyle w:val="normal"/>
        <w:widowControl w:val="0"/>
        <w:spacing w:line="240" w:lineRule="auto"/>
        <w:jc w:val="both"/>
      </w:pPr>
    </w:p>
    <w:p w:rsidR="006D4DE0" w:rsidRDefault="0013024C">
      <w:pPr>
        <w:pStyle w:val="normal"/>
      </w:pPr>
      <w:r>
        <w:rPr>
          <w:rFonts w:eastAsia="Arial"/>
          <w:color w:val="0D0D0D"/>
        </w:rPr>
        <w:t xml:space="preserve">16. Which of the following is a synonym for </w:t>
      </w:r>
      <w:r>
        <w:rPr>
          <w:rFonts w:eastAsia="Arial"/>
          <w:i/>
          <w:color w:val="0D0D0D"/>
        </w:rPr>
        <w:t>modification?</w:t>
      </w:r>
    </w:p>
    <w:p w:rsidR="006D4DE0" w:rsidRDefault="0013024C">
      <w:pPr>
        <w:pStyle w:val="normal"/>
      </w:pPr>
      <w:r>
        <w:rPr>
          <w:rFonts w:eastAsia="Arial"/>
          <w:color w:val="0D0D0D"/>
        </w:rPr>
        <w:t xml:space="preserve">      </w:t>
      </w:r>
      <w:proofErr w:type="gramStart"/>
      <w:r>
        <w:rPr>
          <w:rFonts w:eastAsia="Arial"/>
          <w:color w:val="0D0D0D"/>
        </w:rPr>
        <w:t>a</w:t>
      </w:r>
      <w:proofErr w:type="gramEnd"/>
      <w:r>
        <w:rPr>
          <w:rFonts w:eastAsia="Arial"/>
          <w:color w:val="0D0D0D"/>
        </w:rPr>
        <w:t>. stasis</w:t>
      </w:r>
    </w:p>
    <w:p w:rsidR="006D4DE0" w:rsidRDefault="0013024C">
      <w:pPr>
        <w:pStyle w:val="normal"/>
      </w:pPr>
      <w:r>
        <w:rPr>
          <w:rFonts w:eastAsia="Arial"/>
          <w:color w:val="0D0D0D"/>
        </w:rPr>
        <w:t xml:space="preserve">      </w:t>
      </w:r>
      <w:proofErr w:type="gramStart"/>
      <w:r>
        <w:rPr>
          <w:rFonts w:eastAsia="Arial"/>
          <w:color w:val="0D0D0D"/>
        </w:rPr>
        <w:t>b</w:t>
      </w:r>
      <w:proofErr w:type="gramEnd"/>
      <w:r>
        <w:rPr>
          <w:rFonts w:eastAsia="Arial"/>
          <w:color w:val="0D0D0D"/>
        </w:rPr>
        <w:t>. publicity</w:t>
      </w:r>
    </w:p>
    <w:p w:rsidR="006D4DE0" w:rsidRDefault="0013024C">
      <w:pPr>
        <w:pStyle w:val="normal"/>
      </w:pPr>
      <w:r>
        <w:rPr>
          <w:rFonts w:eastAsia="Arial"/>
          <w:color w:val="0D0D0D"/>
        </w:rPr>
        <w:t xml:space="preserve">      </w:t>
      </w:r>
      <w:proofErr w:type="gramStart"/>
      <w:r>
        <w:rPr>
          <w:rFonts w:eastAsia="Arial"/>
          <w:color w:val="0D0D0D"/>
        </w:rPr>
        <w:t>c</w:t>
      </w:r>
      <w:proofErr w:type="gramEnd"/>
      <w:r>
        <w:rPr>
          <w:rFonts w:eastAsia="Arial"/>
          <w:color w:val="0D0D0D"/>
        </w:rPr>
        <w:t xml:space="preserve">. change </w:t>
      </w:r>
    </w:p>
    <w:p w:rsidR="006D4DE0" w:rsidRDefault="0013024C">
      <w:pPr>
        <w:pStyle w:val="normal"/>
      </w:pPr>
      <w:r>
        <w:rPr>
          <w:rFonts w:eastAsia="Arial"/>
          <w:color w:val="0D0D0D"/>
        </w:rPr>
        <w:t xml:space="preserve">      </w:t>
      </w:r>
      <w:proofErr w:type="gramStart"/>
      <w:r>
        <w:rPr>
          <w:rFonts w:eastAsia="Arial"/>
          <w:color w:val="0D0D0D"/>
        </w:rPr>
        <w:t>d</w:t>
      </w:r>
      <w:proofErr w:type="gramEnd"/>
      <w:r>
        <w:rPr>
          <w:rFonts w:eastAsia="Arial"/>
          <w:color w:val="0D0D0D"/>
        </w:rPr>
        <w:t>. detection</w:t>
      </w:r>
    </w:p>
    <w:p w:rsidR="006D4DE0" w:rsidRDefault="006D4DE0">
      <w:pPr>
        <w:pStyle w:val="normal"/>
        <w:widowControl w:val="0"/>
        <w:spacing w:line="240" w:lineRule="auto"/>
        <w:jc w:val="both"/>
      </w:pPr>
    </w:p>
    <w:p w:rsidR="006D4DE0" w:rsidRDefault="0013024C">
      <w:pPr>
        <w:pStyle w:val="normal"/>
      </w:pPr>
      <w:r>
        <w:rPr>
          <w:rFonts w:eastAsia="Arial"/>
          <w:color w:val="0D0D0D"/>
        </w:rPr>
        <w:t xml:space="preserve">17. Which of the following is a synonym for </w:t>
      </w:r>
      <w:r>
        <w:rPr>
          <w:rFonts w:eastAsia="Arial"/>
          <w:i/>
          <w:color w:val="0D0D0D"/>
        </w:rPr>
        <w:t>toxic?</w:t>
      </w:r>
    </w:p>
    <w:p w:rsidR="006D4DE0" w:rsidRDefault="0013024C">
      <w:pPr>
        <w:pStyle w:val="normal"/>
      </w:pPr>
      <w:r>
        <w:rPr>
          <w:rFonts w:eastAsia="Arial"/>
          <w:color w:val="0D0D0D"/>
        </w:rPr>
        <w:t xml:space="preserve">      </w:t>
      </w:r>
      <w:proofErr w:type="gramStart"/>
      <w:r>
        <w:rPr>
          <w:rFonts w:eastAsia="Arial"/>
          <w:color w:val="0D0D0D"/>
        </w:rPr>
        <w:t>a</w:t>
      </w:r>
      <w:proofErr w:type="gramEnd"/>
      <w:r>
        <w:rPr>
          <w:rFonts w:eastAsia="Arial"/>
          <w:color w:val="0D0D0D"/>
        </w:rPr>
        <w:t xml:space="preserve">. poisonous </w:t>
      </w:r>
    </w:p>
    <w:p w:rsidR="006D4DE0" w:rsidRDefault="0013024C">
      <w:pPr>
        <w:pStyle w:val="normal"/>
      </w:pPr>
      <w:r>
        <w:rPr>
          <w:rFonts w:eastAsia="Arial"/>
          <w:color w:val="0D0D0D"/>
        </w:rPr>
        <w:t xml:space="preserve">      </w:t>
      </w:r>
      <w:proofErr w:type="gramStart"/>
      <w:r>
        <w:rPr>
          <w:rFonts w:eastAsia="Arial"/>
          <w:color w:val="0D0D0D"/>
        </w:rPr>
        <w:t>b</w:t>
      </w:r>
      <w:proofErr w:type="gramEnd"/>
      <w:r>
        <w:rPr>
          <w:rFonts w:eastAsia="Arial"/>
          <w:color w:val="0D0D0D"/>
        </w:rPr>
        <w:t>. prone</w:t>
      </w:r>
    </w:p>
    <w:p w:rsidR="006D4DE0" w:rsidRDefault="0013024C">
      <w:pPr>
        <w:pStyle w:val="normal"/>
      </w:pPr>
      <w:r>
        <w:rPr>
          <w:rFonts w:eastAsia="Arial"/>
          <w:color w:val="0D0D0D"/>
        </w:rPr>
        <w:t xml:space="preserve">      </w:t>
      </w:r>
      <w:proofErr w:type="gramStart"/>
      <w:r>
        <w:rPr>
          <w:rFonts w:eastAsia="Arial"/>
          <w:color w:val="0D0D0D"/>
        </w:rPr>
        <w:t>c</w:t>
      </w:r>
      <w:proofErr w:type="gramEnd"/>
      <w:r>
        <w:rPr>
          <w:rFonts w:eastAsia="Arial"/>
          <w:color w:val="0D0D0D"/>
        </w:rPr>
        <w:t>. credible</w:t>
      </w:r>
    </w:p>
    <w:p w:rsidR="006D4DE0" w:rsidRDefault="0013024C">
      <w:pPr>
        <w:pStyle w:val="normal"/>
      </w:pPr>
      <w:r>
        <w:rPr>
          <w:rFonts w:eastAsia="Arial"/>
          <w:color w:val="0D0D0D"/>
        </w:rPr>
        <w:t xml:space="preserve">      </w:t>
      </w:r>
      <w:proofErr w:type="gramStart"/>
      <w:r>
        <w:rPr>
          <w:rFonts w:eastAsia="Arial"/>
          <w:color w:val="0D0D0D"/>
        </w:rPr>
        <w:t>d</w:t>
      </w:r>
      <w:proofErr w:type="gramEnd"/>
      <w:r>
        <w:rPr>
          <w:rFonts w:eastAsia="Arial"/>
          <w:color w:val="0D0D0D"/>
        </w:rPr>
        <w:t>. incredible</w:t>
      </w:r>
    </w:p>
    <w:p w:rsidR="006D4DE0" w:rsidRDefault="006D4DE0">
      <w:pPr>
        <w:pStyle w:val="normal"/>
        <w:widowControl w:val="0"/>
        <w:spacing w:line="240" w:lineRule="auto"/>
        <w:jc w:val="both"/>
      </w:pPr>
    </w:p>
    <w:p w:rsidR="006D4DE0" w:rsidRDefault="0013024C">
      <w:pPr>
        <w:pStyle w:val="normal"/>
      </w:pPr>
      <w:r>
        <w:rPr>
          <w:rFonts w:eastAsia="Arial"/>
          <w:color w:val="0D0D0D"/>
        </w:rPr>
        <w:t xml:space="preserve">18. Which of the following is an antonym for </w:t>
      </w:r>
      <w:r>
        <w:rPr>
          <w:rFonts w:eastAsia="Arial"/>
          <w:i/>
          <w:color w:val="0D0D0D"/>
        </w:rPr>
        <w:t>temperate?</w:t>
      </w:r>
    </w:p>
    <w:p w:rsidR="006D4DE0" w:rsidRDefault="0013024C">
      <w:pPr>
        <w:pStyle w:val="normal"/>
      </w:pPr>
      <w:r>
        <w:rPr>
          <w:rFonts w:eastAsia="Arial"/>
          <w:color w:val="0D0D0D"/>
        </w:rPr>
        <w:t xml:space="preserve">      </w:t>
      </w:r>
      <w:proofErr w:type="gramStart"/>
      <w:r>
        <w:rPr>
          <w:rFonts w:eastAsia="Arial"/>
          <w:color w:val="0D0D0D"/>
        </w:rPr>
        <w:t>a</w:t>
      </w:r>
      <w:proofErr w:type="gramEnd"/>
      <w:r>
        <w:rPr>
          <w:rFonts w:eastAsia="Arial"/>
          <w:color w:val="0D0D0D"/>
        </w:rPr>
        <w:t>. believable</w:t>
      </w:r>
    </w:p>
    <w:p w:rsidR="006D4DE0" w:rsidRDefault="0013024C">
      <w:pPr>
        <w:pStyle w:val="normal"/>
      </w:pPr>
      <w:r>
        <w:rPr>
          <w:rFonts w:eastAsia="Arial"/>
          <w:color w:val="0D0D0D"/>
        </w:rPr>
        <w:t xml:space="preserve">      </w:t>
      </w:r>
      <w:proofErr w:type="gramStart"/>
      <w:r>
        <w:rPr>
          <w:rFonts w:eastAsia="Arial"/>
          <w:color w:val="0D0D0D"/>
        </w:rPr>
        <w:t>b</w:t>
      </w:r>
      <w:proofErr w:type="gramEnd"/>
      <w:r>
        <w:rPr>
          <w:rFonts w:eastAsia="Arial"/>
          <w:color w:val="0D0D0D"/>
        </w:rPr>
        <w:t>. mild</w:t>
      </w:r>
    </w:p>
    <w:p w:rsidR="006D4DE0" w:rsidRDefault="0013024C">
      <w:pPr>
        <w:pStyle w:val="normal"/>
      </w:pPr>
      <w:r>
        <w:rPr>
          <w:rFonts w:eastAsia="Arial"/>
          <w:color w:val="0D0D0D"/>
        </w:rPr>
        <w:t xml:space="preserve">    </w:t>
      </w:r>
      <w:r>
        <w:rPr>
          <w:rFonts w:eastAsia="Arial"/>
          <w:color w:val="0D0D0D"/>
        </w:rPr>
        <w:t xml:space="preserve">  </w:t>
      </w:r>
      <w:proofErr w:type="gramStart"/>
      <w:r>
        <w:rPr>
          <w:rFonts w:eastAsia="Arial"/>
          <w:color w:val="0D0D0D"/>
        </w:rPr>
        <w:t>c</w:t>
      </w:r>
      <w:proofErr w:type="gramEnd"/>
      <w:r>
        <w:rPr>
          <w:rFonts w:eastAsia="Arial"/>
          <w:color w:val="0D0D0D"/>
        </w:rPr>
        <w:t>. untrustworthy</w:t>
      </w:r>
    </w:p>
    <w:p w:rsidR="006D4DE0" w:rsidRDefault="0013024C">
      <w:pPr>
        <w:pStyle w:val="normal"/>
        <w:widowControl w:val="0"/>
        <w:spacing w:line="240" w:lineRule="auto"/>
        <w:jc w:val="both"/>
      </w:pPr>
      <w:r>
        <w:rPr>
          <w:rFonts w:eastAsia="Arial"/>
          <w:color w:val="0D0D0D"/>
        </w:rPr>
        <w:t xml:space="preserve">      </w:t>
      </w:r>
      <w:proofErr w:type="gramStart"/>
      <w:r>
        <w:rPr>
          <w:rFonts w:eastAsia="Arial"/>
          <w:color w:val="0D0D0D"/>
        </w:rPr>
        <w:t>d</w:t>
      </w:r>
      <w:proofErr w:type="gramEnd"/>
      <w:r>
        <w:rPr>
          <w:rFonts w:eastAsia="Arial"/>
          <w:color w:val="0D0D0D"/>
        </w:rPr>
        <w:t xml:space="preserve">. extreme </w:t>
      </w:r>
    </w:p>
    <w:p w:rsidR="006D4DE0" w:rsidRDefault="006D4DE0">
      <w:pPr>
        <w:pStyle w:val="normal"/>
        <w:widowControl w:val="0"/>
        <w:spacing w:line="240" w:lineRule="auto"/>
        <w:jc w:val="both"/>
      </w:pPr>
    </w:p>
    <w:p w:rsidR="006D4DE0" w:rsidRDefault="0013024C">
      <w:pPr>
        <w:pStyle w:val="normal"/>
      </w:pPr>
      <w:r>
        <w:rPr>
          <w:rFonts w:eastAsia="Arial"/>
          <w:color w:val="0D0D0D"/>
        </w:rPr>
        <w:t xml:space="preserve">19. Which of the following is an antonym for </w:t>
      </w:r>
      <w:r>
        <w:rPr>
          <w:rFonts w:eastAsia="Arial"/>
          <w:i/>
          <w:color w:val="0D0D0D"/>
        </w:rPr>
        <w:t>eradicate?</w:t>
      </w:r>
    </w:p>
    <w:p w:rsidR="006D4DE0" w:rsidRDefault="0013024C">
      <w:pPr>
        <w:pStyle w:val="normal"/>
      </w:pPr>
      <w:bookmarkStart w:id="4" w:name="_2et92p0" w:colFirst="0" w:colLast="0"/>
      <w:bookmarkEnd w:id="4"/>
      <w:r>
        <w:rPr>
          <w:rFonts w:eastAsia="Arial"/>
          <w:color w:val="0D0D0D"/>
        </w:rPr>
        <w:t xml:space="preserve">      </w:t>
      </w:r>
      <w:proofErr w:type="gramStart"/>
      <w:r>
        <w:rPr>
          <w:rFonts w:eastAsia="Arial"/>
          <w:color w:val="0D0D0D"/>
        </w:rPr>
        <w:t>a</w:t>
      </w:r>
      <w:proofErr w:type="gramEnd"/>
      <w:r>
        <w:rPr>
          <w:rFonts w:eastAsia="Arial"/>
          <w:color w:val="0D0D0D"/>
        </w:rPr>
        <w:t xml:space="preserve">. build </w:t>
      </w:r>
    </w:p>
    <w:p w:rsidR="006D4DE0" w:rsidRDefault="0013024C">
      <w:pPr>
        <w:pStyle w:val="normal"/>
      </w:pPr>
      <w:r>
        <w:rPr>
          <w:rFonts w:eastAsia="Arial"/>
          <w:color w:val="0D0D0D"/>
        </w:rPr>
        <w:t xml:space="preserve">      </w:t>
      </w:r>
      <w:proofErr w:type="gramStart"/>
      <w:r>
        <w:rPr>
          <w:rFonts w:eastAsia="Arial"/>
          <w:color w:val="0D0D0D"/>
        </w:rPr>
        <w:t>b</w:t>
      </w:r>
      <w:proofErr w:type="gramEnd"/>
      <w:r>
        <w:rPr>
          <w:rFonts w:eastAsia="Arial"/>
          <w:color w:val="0D0D0D"/>
        </w:rPr>
        <w:t>. disorder</w:t>
      </w:r>
    </w:p>
    <w:p w:rsidR="006D4DE0" w:rsidRDefault="0013024C">
      <w:pPr>
        <w:pStyle w:val="normal"/>
      </w:pPr>
      <w:r>
        <w:rPr>
          <w:rFonts w:eastAsia="Arial"/>
          <w:color w:val="0D0D0D"/>
        </w:rPr>
        <w:t xml:space="preserve">      </w:t>
      </w:r>
      <w:proofErr w:type="gramStart"/>
      <w:r>
        <w:rPr>
          <w:rFonts w:eastAsia="Arial"/>
          <w:color w:val="0D0D0D"/>
        </w:rPr>
        <w:t>c</w:t>
      </w:r>
      <w:proofErr w:type="gramEnd"/>
      <w:r>
        <w:rPr>
          <w:rFonts w:eastAsia="Arial"/>
          <w:color w:val="0D0D0D"/>
        </w:rPr>
        <w:t>. perceive</w:t>
      </w:r>
    </w:p>
    <w:p w:rsidR="006D4DE0" w:rsidRDefault="0013024C">
      <w:pPr>
        <w:pStyle w:val="normal"/>
        <w:widowControl w:val="0"/>
        <w:spacing w:line="240" w:lineRule="auto"/>
        <w:jc w:val="both"/>
      </w:pPr>
      <w:r>
        <w:rPr>
          <w:rFonts w:eastAsia="Arial"/>
          <w:color w:val="0D0D0D"/>
        </w:rPr>
        <w:t xml:space="preserve">      </w:t>
      </w:r>
      <w:proofErr w:type="gramStart"/>
      <w:r>
        <w:rPr>
          <w:rFonts w:eastAsia="Arial"/>
          <w:color w:val="0D0D0D"/>
        </w:rPr>
        <w:t>d</w:t>
      </w:r>
      <w:proofErr w:type="gramEnd"/>
      <w:r>
        <w:rPr>
          <w:rFonts w:eastAsia="Arial"/>
          <w:color w:val="0D0D0D"/>
        </w:rPr>
        <w:t>. destroy</w:t>
      </w:r>
    </w:p>
    <w:p w:rsidR="006D4DE0" w:rsidRDefault="006D4DE0">
      <w:pPr>
        <w:pStyle w:val="normal"/>
        <w:widowControl w:val="0"/>
        <w:spacing w:line="240" w:lineRule="auto"/>
        <w:jc w:val="both"/>
      </w:pPr>
    </w:p>
    <w:p w:rsidR="006D4DE0" w:rsidRDefault="0013024C">
      <w:pPr>
        <w:pStyle w:val="normal"/>
      </w:pPr>
      <w:r>
        <w:rPr>
          <w:rFonts w:eastAsia="Arial"/>
          <w:color w:val="0D0D0D"/>
        </w:rPr>
        <w:t xml:space="preserve">20. Which of the following is a synonym for </w:t>
      </w:r>
      <w:r>
        <w:rPr>
          <w:rFonts w:eastAsia="Arial"/>
          <w:i/>
          <w:color w:val="0D0D0D"/>
        </w:rPr>
        <w:t>agriculture?</w:t>
      </w:r>
    </w:p>
    <w:p w:rsidR="006D4DE0" w:rsidRDefault="0013024C">
      <w:pPr>
        <w:pStyle w:val="normal"/>
      </w:pPr>
      <w:r>
        <w:rPr>
          <w:rFonts w:eastAsia="Arial"/>
          <w:color w:val="0D0D0D"/>
        </w:rPr>
        <w:t xml:space="preserve">      </w:t>
      </w:r>
      <w:proofErr w:type="gramStart"/>
      <w:r>
        <w:rPr>
          <w:rFonts w:eastAsia="Arial"/>
          <w:color w:val="0D0D0D"/>
        </w:rPr>
        <w:t>a</w:t>
      </w:r>
      <w:proofErr w:type="gramEnd"/>
      <w:r>
        <w:rPr>
          <w:rFonts w:eastAsia="Arial"/>
          <w:color w:val="0D0D0D"/>
        </w:rPr>
        <w:t>. rainfall</w:t>
      </w:r>
    </w:p>
    <w:p w:rsidR="006D4DE0" w:rsidRDefault="0013024C">
      <w:pPr>
        <w:pStyle w:val="normal"/>
      </w:pPr>
      <w:r>
        <w:rPr>
          <w:rFonts w:eastAsia="Arial"/>
          <w:color w:val="0D0D0D"/>
        </w:rPr>
        <w:t xml:space="preserve">      </w:t>
      </w:r>
      <w:proofErr w:type="gramStart"/>
      <w:r>
        <w:rPr>
          <w:rFonts w:eastAsia="Arial"/>
          <w:color w:val="0D0D0D"/>
        </w:rPr>
        <w:t>b</w:t>
      </w:r>
      <w:proofErr w:type="gramEnd"/>
      <w:r>
        <w:rPr>
          <w:rFonts w:eastAsia="Arial"/>
          <w:color w:val="0D0D0D"/>
        </w:rPr>
        <w:t xml:space="preserve">. farming </w:t>
      </w:r>
    </w:p>
    <w:p w:rsidR="006D4DE0" w:rsidRDefault="0013024C">
      <w:pPr>
        <w:pStyle w:val="normal"/>
      </w:pPr>
      <w:r>
        <w:rPr>
          <w:rFonts w:eastAsia="Arial"/>
          <w:color w:val="0D0D0D"/>
        </w:rPr>
        <w:t xml:space="preserve">      </w:t>
      </w:r>
      <w:proofErr w:type="gramStart"/>
      <w:r>
        <w:rPr>
          <w:rFonts w:eastAsia="Arial"/>
          <w:color w:val="0D0D0D"/>
        </w:rPr>
        <w:t>c</w:t>
      </w:r>
      <w:proofErr w:type="gramEnd"/>
      <w:r>
        <w:rPr>
          <w:rFonts w:eastAsia="Arial"/>
          <w:color w:val="0D0D0D"/>
        </w:rPr>
        <w:t>. canopy</w:t>
      </w:r>
    </w:p>
    <w:p w:rsidR="006D4DE0" w:rsidRDefault="0013024C">
      <w:pPr>
        <w:pStyle w:val="normal"/>
        <w:widowControl w:val="0"/>
        <w:spacing w:line="240" w:lineRule="auto"/>
        <w:jc w:val="both"/>
      </w:pPr>
      <w:r>
        <w:rPr>
          <w:rFonts w:eastAsia="Arial"/>
          <w:color w:val="0D0D0D"/>
        </w:rPr>
        <w:t xml:space="preserve">      </w:t>
      </w:r>
      <w:proofErr w:type="gramStart"/>
      <w:r>
        <w:rPr>
          <w:rFonts w:eastAsia="Arial"/>
          <w:color w:val="0D0D0D"/>
        </w:rPr>
        <w:t>d</w:t>
      </w:r>
      <w:proofErr w:type="gramEnd"/>
      <w:r>
        <w:rPr>
          <w:rFonts w:eastAsia="Arial"/>
          <w:color w:val="0D0D0D"/>
        </w:rPr>
        <w:t>. logging</w:t>
      </w:r>
    </w:p>
    <w:p w:rsidR="006D4DE0" w:rsidRDefault="0013024C">
      <w:pPr>
        <w:pStyle w:val="3"/>
      </w:pPr>
      <w:bookmarkStart w:id="5" w:name="_tyjcwt" w:colFirst="0" w:colLast="0"/>
      <w:bookmarkEnd w:id="5"/>
      <w:r>
        <w:rPr>
          <w:rFonts w:ascii="Trebuchet MS" w:eastAsia="Trebuchet MS" w:hAnsi="Trebuchet MS" w:cs="Trebuchet MS"/>
          <w:b/>
          <w:color w:val="666666"/>
        </w:rPr>
        <w:t>V. Fill in the blank with the correct word.</w:t>
      </w:r>
    </w:p>
    <w:p w:rsidR="006D4DE0" w:rsidRDefault="006D4DE0">
      <w:pPr>
        <w:pStyle w:val="normal"/>
        <w:widowControl w:val="0"/>
        <w:spacing w:line="240" w:lineRule="auto"/>
        <w:jc w:val="both"/>
      </w:pPr>
    </w:p>
    <w:tbl>
      <w:tblPr>
        <w:tblStyle w:val="a7"/>
        <w:tblW w:w="9972" w:type="dxa"/>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972"/>
      </w:tblGrid>
      <w:tr w:rsidR="006D4DE0">
        <w:tc>
          <w:tcPr>
            <w:tcW w:w="9972" w:type="dxa"/>
            <w:tcMar>
              <w:top w:w="100" w:type="dxa"/>
              <w:left w:w="100" w:type="dxa"/>
              <w:bottom w:w="100" w:type="dxa"/>
              <w:right w:w="100" w:type="dxa"/>
            </w:tcMar>
          </w:tcPr>
          <w:p w:rsidR="006D4DE0" w:rsidRDefault="0013024C">
            <w:pPr>
              <w:pStyle w:val="normal"/>
              <w:widowControl w:val="0"/>
              <w:spacing w:line="240" w:lineRule="auto"/>
              <w:jc w:val="center"/>
            </w:pPr>
            <w:r>
              <w:rPr>
                <w:rFonts w:eastAsia="Arial"/>
              </w:rPr>
              <w:t>statistically     incidence      tropical     vegetation     depleted</w:t>
            </w:r>
          </w:p>
        </w:tc>
      </w:tr>
    </w:tbl>
    <w:p w:rsidR="006D4DE0" w:rsidRDefault="006D4DE0">
      <w:pPr>
        <w:pStyle w:val="normal"/>
        <w:widowControl w:val="0"/>
        <w:spacing w:line="240" w:lineRule="auto"/>
        <w:jc w:val="both"/>
      </w:pPr>
    </w:p>
    <w:p w:rsidR="006D4DE0" w:rsidRDefault="0013024C">
      <w:pPr>
        <w:pStyle w:val="normal"/>
        <w:spacing w:after="200"/>
      </w:pPr>
      <w:r>
        <w:t>21. Some studies predict that Earth’s supply of fossil fuels will be completely _______________ by the year 2100.</w:t>
      </w:r>
    </w:p>
    <w:p w:rsidR="006D4DE0" w:rsidRDefault="0013024C">
      <w:pPr>
        <w:pStyle w:val="normal"/>
        <w:spacing w:after="200"/>
      </w:pPr>
      <w:r>
        <w:t>22. She and her family like to travel to warm, ______________ areas during winter vacations.</w:t>
      </w:r>
    </w:p>
    <w:p w:rsidR="006D4DE0" w:rsidRDefault="0013024C">
      <w:pPr>
        <w:pStyle w:val="normal"/>
        <w:spacing w:after="200"/>
      </w:pPr>
      <w:r>
        <w:t>23. Not much _____________ grows in hot, dry dese</w:t>
      </w:r>
      <w:r>
        <w:t>rts.</w:t>
      </w:r>
    </w:p>
    <w:p w:rsidR="006D4DE0" w:rsidRDefault="0013024C">
      <w:pPr>
        <w:pStyle w:val="normal"/>
        <w:spacing w:after="200"/>
      </w:pPr>
      <w:r>
        <w:t>24. Weather records show that, _____________, the climate is becoming wetter and warmer.</w:t>
      </w:r>
    </w:p>
    <w:p w:rsidR="006D4DE0" w:rsidRPr="00AF083B" w:rsidRDefault="0013024C">
      <w:pPr>
        <w:pStyle w:val="normal"/>
        <w:spacing w:after="200"/>
      </w:pPr>
      <w:r w:rsidRPr="00AF083B">
        <w:t>25. The ______________ of crime tends to increase during warmer weather and full moons.</w:t>
      </w:r>
    </w:p>
    <w:tbl>
      <w:tblPr>
        <w:tblStyle w:val="a8"/>
        <w:tblW w:w="8362" w:type="dxa"/>
        <w:tblInd w:w="-3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672"/>
        <w:gridCol w:w="1672"/>
        <w:gridCol w:w="1672"/>
        <w:gridCol w:w="1673"/>
        <w:gridCol w:w="1673"/>
      </w:tblGrid>
      <w:tr w:rsidR="006D4DE0">
        <w:tc>
          <w:tcPr>
            <w:tcW w:w="1672" w:type="dxa"/>
            <w:shd w:val="clear" w:color="auto" w:fill="FFC000"/>
          </w:tcPr>
          <w:p w:rsidR="006D4DE0" w:rsidRDefault="0013024C">
            <w:pPr>
              <w:pStyle w:val="normal"/>
              <w:widowControl w:val="0"/>
              <w:spacing w:line="240" w:lineRule="auto"/>
              <w:jc w:val="both"/>
            </w:pPr>
            <w:r>
              <w:rPr>
                <w:rFonts w:eastAsia="Arial"/>
                <w:sz w:val="24"/>
                <w:szCs w:val="24"/>
              </w:rPr>
              <w:lastRenderedPageBreak/>
              <w:t>1</w:t>
            </w:r>
          </w:p>
        </w:tc>
        <w:tc>
          <w:tcPr>
            <w:tcW w:w="1672" w:type="dxa"/>
            <w:shd w:val="clear" w:color="auto" w:fill="FFC000"/>
          </w:tcPr>
          <w:p w:rsidR="006D4DE0" w:rsidRDefault="0013024C">
            <w:pPr>
              <w:pStyle w:val="normal"/>
              <w:widowControl w:val="0"/>
              <w:spacing w:line="240" w:lineRule="auto"/>
              <w:jc w:val="both"/>
            </w:pPr>
            <w:r>
              <w:rPr>
                <w:rFonts w:eastAsia="Arial"/>
                <w:sz w:val="24"/>
                <w:szCs w:val="24"/>
              </w:rPr>
              <w:t>2</w:t>
            </w:r>
          </w:p>
        </w:tc>
        <w:tc>
          <w:tcPr>
            <w:tcW w:w="1672" w:type="dxa"/>
            <w:shd w:val="clear" w:color="auto" w:fill="FFC000"/>
          </w:tcPr>
          <w:p w:rsidR="006D4DE0" w:rsidRDefault="0013024C">
            <w:pPr>
              <w:pStyle w:val="normal"/>
              <w:widowControl w:val="0"/>
              <w:spacing w:line="240" w:lineRule="auto"/>
              <w:jc w:val="both"/>
            </w:pPr>
            <w:r>
              <w:rPr>
                <w:rFonts w:eastAsia="Arial"/>
                <w:sz w:val="24"/>
                <w:szCs w:val="24"/>
              </w:rPr>
              <w:t>3</w:t>
            </w:r>
          </w:p>
        </w:tc>
        <w:tc>
          <w:tcPr>
            <w:tcW w:w="1673" w:type="dxa"/>
            <w:shd w:val="clear" w:color="auto" w:fill="FFC000"/>
          </w:tcPr>
          <w:p w:rsidR="006D4DE0" w:rsidRDefault="0013024C">
            <w:pPr>
              <w:pStyle w:val="normal"/>
              <w:widowControl w:val="0"/>
              <w:spacing w:line="240" w:lineRule="auto"/>
              <w:jc w:val="both"/>
            </w:pPr>
            <w:r>
              <w:rPr>
                <w:rFonts w:eastAsia="Arial"/>
                <w:sz w:val="24"/>
                <w:szCs w:val="24"/>
              </w:rPr>
              <w:t>4</w:t>
            </w:r>
          </w:p>
        </w:tc>
        <w:tc>
          <w:tcPr>
            <w:tcW w:w="1673" w:type="dxa"/>
            <w:shd w:val="clear" w:color="auto" w:fill="FFC000"/>
          </w:tcPr>
          <w:p w:rsidR="006D4DE0" w:rsidRDefault="0013024C">
            <w:pPr>
              <w:pStyle w:val="normal"/>
              <w:widowControl w:val="0"/>
              <w:spacing w:line="240" w:lineRule="auto"/>
              <w:jc w:val="both"/>
            </w:pPr>
            <w:r>
              <w:rPr>
                <w:rFonts w:eastAsia="Arial"/>
                <w:sz w:val="24"/>
                <w:szCs w:val="24"/>
              </w:rPr>
              <w:t>5</w:t>
            </w:r>
          </w:p>
        </w:tc>
      </w:tr>
      <w:tr w:rsidR="006D4DE0">
        <w:tc>
          <w:tcPr>
            <w:tcW w:w="1672" w:type="dxa"/>
          </w:tcPr>
          <w:p w:rsidR="006D4DE0" w:rsidRDefault="0013024C">
            <w:pPr>
              <w:pStyle w:val="normal"/>
              <w:widowControl w:val="0"/>
              <w:spacing w:line="240" w:lineRule="auto"/>
              <w:jc w:val="both"/>
            </w:pPr>
            <w:r>
              <w:rPr>
                <w:rFonts w:eastAsia="Arial"/>
              </w:rPr>
              <w:t>d</w:t>
            </w:r>
          </w:p>
        </w:tc>
        <w:tc>
          <w:tcPr>
            <w:tcW w:w="1672" w:type="dxa"/>
          </w:tcPr>
          <w:p w:rsidR="006D4DE0" w:rsidRDefault="0013024C">
            <w:pPr>
              <w:pStyle w:val="normal"/>
              <w:widowControl w:val="0"/>
              <w:spacing w:line="240" w:lineRule="auto"/>
              <w:jc w:val="both"/>
            </w:pPr>
            <w:r>
              <w:rPr>
                <w:rFonts w:eastAsia="Arial"/>
              </w:rPr>
              <w:t>c</w:t>
            </w:r>
          </w:p>
        </w:tc>
        <w:tc>
          <w:tcPr>
            <w:tcW w:w="1672" w:type="dxa"/>
          </w:tcPr>
          <w:p w:rsidR="006D4DE0" w:rsidRDefault="0013024C">
            <w:pPr>
              <w:pStyle w:val="normal"/>
              <w:widowControl w:val="0"/>
              <w:spacing w:line="240" w:lineRule="auto"/>
              <w:jc w:val="both"/>
            </w:pPr>
            <w:r>
              <w:rPr>
                <w:rFonts w:eastAsia="Arial"/>
              </w:rPr>
              <w:t>c</w:t>
            </w:r>
          </w:p>
        </w:tc>
        <w:tc>
          <w:tcPr>
            <w:tcW w:w="1673" w:type="dxa"/>
          </w:tcPr>
          <w:p w:rsidR="006D4DE0" w:rsidRDefault="0013024C">
            <w:pPr>
              <w:pStyle w:val="normal"/>
              <w:widowControl w:val="0"/>
              <w:spacing w:line="240" w:lineRule="auto"/>
              <w:jc w:val="both"/>
            </w:pPr>
            <w:r>
              <w:rPr>
                <w:rFonts w:eastAsia="Arial"/>
              </w:rPr>
              <w:t>a</w:t>
            </w:r>
          </w:p>
        </w:tc>
        <w:tc>
          <w:tcPr>
            <w:tcW w:w="1673" w:type="dxa"/>
          </w:tcPr>
          <w:p w:rsidR="006D4DE0" w:rsidRDefault="0013024C">
            <w:pPr>
              <w:pStyle w:val="normal"/>
              <w:widowControl w:val="0"/>
              <w:spacing w:line="240" w:lineRule="auto"/>
              <w:jc w:val="both"/>
            </w:pPr>
            <w:r>
              <w:rPr>
                <w:rFonts w:eastAsia="Arial"/>
              </w:rPr>
              <w:t>b</w:t>
            </w:r>
          </w:p>
        </w:tc>
      </w:tr>
      <w:tr w:rsidR="006D4DE0">
        <w:tc>
          <w:tcPr>
            <w:tcW w:w="1672" w:type="dxa"/>
            <w:shd w:val="clear" w:color="auto" w:fill="FFC000"/>
          </w:tcPr>
          <w:p w:rsidR="006D4DE0" w:rsidRDefault="0013024C">
            <w:pPr>
              <w:pStyle w:val="normal"/>
              <w:widowControl w:val="0"/>
              <w:spacing w:line="240" w:lineRule="auto"/>
              <w:jc w:val="both"/>
            </w:pPr>
            <w:r>
              <w:rPr>
                <w:rFonts w:eastAsia="Arial"/>
                <w:sz w:val="24"/>
                <w:szCs w:val="24"/>
              </w:rPr>
              <w:t>6</w:t>
            </w:r>
          </w:p>
        </w:tc>
        <w:tc>
          <w:tcPr>
            <w:tcW w:w="1672" w:type="dxa"/>
            <w:shd w:val="clear" w:color="auto" w:fill="FFC000"/>
          </w:tcPr>
          <w:p w:rsidR="006D4DE0" w:rsidRDefault="0013024C">
            <w:pPr>
              <w:pStyle w:val="normal"/>
              <w:widowControl w:val="0"/>
              <w:spacing w:line="240" w:lineRule="auto"/>
              <w:jc w:val="both"/>
            </w:pPr>
            <w:r>
              <w:rPr>
                <w:rFonts w:eastAsia="Arial"/>
                <w:sz w:val="24"/>
                <w:szCs w:val="24"/>
              </w:rPr>
              <w:t>7</w:t>
            </w:r>
          </w:p>
        </w:tc>
        <w:tc>
          <w:tcPr>
            <w:tcW w:w="1672" w:type="dxa"/>
            <w:shd w:val="clear" w:color="auto" w:fill="FFC000"/>
          </w:tcPr>
          <w:p w:rsidR="006D4DE0" w:rsidRDefault="0013024C">
            <w:pPr>
              <w:pStyle w:val="normal"/>
              <w:widowControl w:val="0"/>
              <w:spacing w:line="240" w:lineRule="auto"/>
              <w:jc w:val="both"/>
            </w:pPr>
            <w:r>
              <w:rPr>
                <w:rFonts w:eastAsia="Arial"/>
                <w:sz w:val="24"/>
                <w:szCs w:val="24"/>
              </w:rPr>
              <w:t>8</w:t>
            </w:r>
          </w:p>
        </w:tc>
        <w:tc>
          <w:tcPr>
            <w:tcW w:w="1673" w:type="dxa"/>
            <w:shd w:val="clear" w:color="auto" w:fill="FFC000"/>
          </w:tcPr>
          <w:p w:rsidR="006D4DE0" w:rsidRDefault="0013024C">
            <w:pPr>
              <w:pStyle w:val="normal"/>
              <w:widowControl w:val="0"/>
              <w:spacing w:line="240" w:lineRule="auto"/>
              <w:jc w:val="both"/>
            </w:pPr>
            <w:r>
              <w:rPr>
                <w:rFonts w:eastAsia="Arial"/>
                <w:sz w:val="24"/>
                <w:szCs w:val="24"/>
              </w:rPr>
              <w:t>9</w:t>
            </w:r>
          </w:p>
        </w:tc>
        <w:tc>
          <w:tcPr>
            <w:tcW w:w="1673" w:type="dxa"/>
            <w:shd w:val="clear" w:color="auto" w:fill="FFC000"/>
          </w:tcPr>
          <w:p w:rsidR="006D4DE0" w:rsidRDefault="0013024C">
            <w:pPr>
              <w:pStyle w:val="normal"/>
              <w:widowControl w:val="0"/>
              <w:spacing w:line="240" w:lineRule="auto"/>
              <w:jc w:val="both"/>
            </w:pPr>
            <w:r>
              <w:rPr>
                <w:rFonts w:eastAsia="Arial"/>
                <w:sz w:val="24"/>
                <w:szCs w:val="24"/>
              </w:rPr>
              <w:t>10</w:t>
            </w:r>
          </w:p>
        </w:tc>
      </w:tr>
      <w:tr w:rsidR="006D4DE0">
        <w:tc>
          <w:tcPr>
            <w:tcW w:w="1672" w:type="dxa"/>
          </w:tcPr>
          <w:p w:rsidR="006D4DE0" w:rsidRDefault="0013024C">
            <w:pPr>
              <w:pStyle w:val="normal"/>
              <w:widowControl w:val="0"/>
              <w:spacing w:line="240" w:lineRule="auto"/>
              <w:jc w:val="both"/>
            </w:pPr>
            <w:r>
              <w:rPr>
                <w:rFonts w:eastAsia="Arial"/>
              </w:rPr>
              <w:t>d</w:t>
            </w:r>
          </w:p>
        </w:tc>
        <w:tc>
          <w:tcPr>
            <w:tcW w:w="1672" w:type="dxa"/>
          </w:tcPr>
          <w:p w:rsidR="006D4DE0" w:rsidRDefault="0013024C">
            <w:pPr>
              <w:pStyle w:val="normal"/>
              <w:widowControl w:val="0"/>
              <w:spacing w:line="240" w:lineRule="auto"/>
              <w:jc w:val="both"/>
            </w:pPr>
            <w:r>
              <w:t>d</w:t>
            </w:r>
          </w:p>
        </w:tc>
        <w:tc>
          <w:tcPr>
            <w:tcW w:w="1672" w:type="dxa"/>
          </w:tcPr>
          <w:p w:rsidR="006D4DE0" w:rsidRDefault="0013024C">
            <w:pPr>
              <w:pStyle w:val="normal"/>
              <w:widowControl w:val="0"/>
              <w:spacing w:line="240" w:lineRule="auto"/>
              <w:jc w:val="both"/>
            </w:pPr>
            <w:r>
              <w:t>c</w:t>
            </w:r>
          </w:p>
        </w:tc>
        <w:tc>
          <w:tcPr>
            <w:tcW w:w="1673" w:type="dxa"/>
          </w:tcPr>
          <w:p w:rsidR="006D4DE0" w:rsidRDefault="0013024C">
            <w:pPr>
              <w:pStyle w:val="normal"/>
              <w:widowControl w:val="0"/>
              <w:spacing w:line="240" w:lineRule="auto"/>
              <w:jc w:val="both"/>
            </w:pPr>
            <w:r>
              <w:t>b</w:t>
            </w:r>
          </w:p>
        </w:tc>
        <w:tc>
          <w:tcPr>
            <w:tcW w:w="1673" w:type="dxa"/>
          </w:tcPr>
          <w:p w:rsidR="006D4DE0" w:rsidRDefault="0013024C">
            <w:pPr>
              <w:pStyle w:val="normal"/>
              <w:widowControl w:val="0"/>
              <w:spacing w:line="240" w:lineRule="auto"/>
              <w:jc w:val="both"/>
            </w:pPr>
            <w:r>
              <w:t>d</w:t>
            </w:r>
          </w:p>
        </w:tc>
      </w:tr>
      <w:tr w:rsidR="006D4DE0">
        <w:tc>
          <w:tcPr>
            <w:tcW w:w="1672" w:type="dxa"/>
            <w:shd w:val="clear" w:color="auto" w:fill="FFC000"/>
          </w:tcPr>
          <w:p w:rsidR="006D4DE0" w:rsidRDefault="0013024C">
            <w:pPr>
              <w:pStyle w:val="normal"/>
              <w:widowControl w:val="0"/>
              <w:spacing w:line="240" w:lineRule="auto"/>
              <w:jc w:val="both"/>
            </w:pPr>
            <w:r>
              <w:rPr>
                <w:rFonts w:eastAsia="Arial"/>
                <w:sz w:val="24"/>
                <w:szCs w:val="24"/>
              </w:rPr>
              <w:t>11</w:t>
            </w:r>
          </w:p>
        </w:tc>
        <w:tc>
          <w:tcPr>
            <w:tcW w:w="1672" w:type="dxa"/>
            <w:shd w:val="clear" w:color="auto" w:fill="FFC000"/>
          </w:tcPr>
          <w:p w:rsidR="006D4DE0" w:rsidRDefault="0013024C">
            <w:pPr>
              <w:pStyle w:val="normal"/>
              <w:widowControl w:val="0"/>
              <w:spacing w:line="240" w:lineRule="auto"/>
              <w:jc w:val="both"/>
            </w:pPr>
            <w:r>
              <w:rPr>
                <w:rFonts w:eastAsia="Arial"/>
                <w:sz w:val="24"/>
                <w:szCs w:val="24"/>
              </w:rPr>
              <w:t>12</w:t>
            </w:r>
          </w:p>
        </w:tc>
        <w:tc>
          <w:tcPr>
            <w:tcW w:w="1672" w:type="dxa"/>
            <w:shd w:val="clear" w:color="auto" w:fill="FFC000"/>
          </w:tcPr>
          <w:p w:rsidR="006D4DE0" w:rsidRDefault="0013024C">
            <w:pPr>
              <w:pStyle w:val="normal"/>
              <w:widowControl w:val="0"/>
              <w:spacing w:line="240" w:lineRule="auto"/>
              <w:jc w:val="both"/>
            </w:pPr>
            <w:r>
              <w:rPr>
                <w:rFonts w:eastAsia="Arial"/>
                <w:sz w:val="24"/>
                <w:szCs w:val="24"/>
              </w:rPr>
              <w:t>13</w:t>
            </w:r>
          </w:p>
        </w:tc>
        <w:tc>
          <w:tcPr>
            <w:tcW w:w="1673" w:type="dxa"/>
            <w:shd w:val="clear" w:color="auto" w:fill="FFC000"/>
          </w:tcPr>
          <w:p w:rsidR="006D4DE0" w:rsidRDefault="0013024C">
            <w:pPr>
              <w:pStyle w:val="normal"/>
              <w:widowControl w:val="0"/>
              <w:spacing w:line="240" w:lineRule="auto"/>
              <w:jc w:val="both"/>
            </w:pPr>
            <w:r>
              <w:rPr>
                <w:rFonts w:eastAsia="Arial"/>
                <w:sz w:val="24"/>
                <w:szCs w:val="24"/>
              </w:rPr>
              <w:t>14</w:t>
            </w:r>
          </w:p>
        </w:tc>
        <w:tc>
          <w:tcPr>
            <w:tcW w:w="1673" w:type="dxa"/>
            <w:shd w:val="clear" w:color="auto" w:fill="FFC000"/>
          </w:tcPr>
          <w:p w:rsidR="006D4DE0" w:rsidRDefault="0013024C">
            <w:pPr>
              <w:pStyle w:val="normal"/>
              <w:widowControl w:val="0"/>
              <w:spacing w:line="240" w:lineRule="auto"/>
              <w:jc w:val="both"/>
            </w:pPr>
            <w:r>
              <w:rPr>
                <w:rFonts w:eastAsia="Arial"/>
                <w:sz w:val="24"/>
                <w:szCs w:val="24"/>
              </w:rPr>
              <w:t>15</w:t>
            </w:r>
          </w:p>
        </w:tc>
      </w:tr>
      <w:tr w:rsidR="006D4DE0">
        <w:tc>
          <w:tcPr>
            <w:tcW w:w="1672" w:type="dxa"/>
          </w:tcPr>
          <w:p w:rsidR="006D4DE0" w:rsidRDefault="0013024C">
            <w:pPr>
              <w:pStyle w:val="normal"/>
              <w:widowControl w:val="0"/>
              <w:spacing w:line="240" w:lineRule="auto"/>
              <w:jc w:val="both"/>
            </w:pPr>
            <w:r>
              <w:t>B</w:t>
            </w:r>
          </w:p>
        </w:tc>
        <w:tc>
          <w:tcPr>
            <w:tcW w:w="1672" w:type="dxa"/>
          </w:tcPr>
          <w:p w:rsidR="006D4DE0" w:rsidRDefault="0013024C">
            <w:pPr>
              <w:pStyle w:val="normal"/>
              <w:widowControl w:val="0"/>
              <w:spacing w:line="240" w:lineRule="auto"/>
              <w:jc w:val="both"/>
            </w:pPr>
            <w:r>
              <w:t>A</w:t>
            </w:r>
          </w:p>
        </w:tc>
        <w:tc>
          <w:tcPr>
            <w:tcW w:w="1672" w:type="dxa"/>
          </w:tcPr>
          <w:p w:rsidR="006D4DE0" w:rsidRDefault="0013024C">
            <w:pPr>
              <w:pStyle w:val="normal"/>
              <w:widowControl w:val="0"/>
              <w:spacing w:line="240" w:lineRule="auto"/>
              <w:jc w:val="both"/>
            </w:pPr>
            <w:r>
              <w:t>B</w:t>
            </w:r>
          </w:p>
        </w:tc>
        <w:tc>
          <w:tcPr>
            <w:tcW w:w="1673" w:type="dxa"/>
          </w:tcPr>
          <w:p w:rsidR="006D4DE0" w:rsidRDefault="0013024C">
            <w:pPr>
              <w:pStyle w:val="normal"/>
              <w:widowControl w:val="0"/>
              <w:spacing w:line="240" w:lineRule="auto"/>
              <w:jc w:val="both"/>
            </w:pPr>
            <w:r>
              <w:t>B</w:t>
            </w:r>
          </w:p>
        </w:tc>
        <w:tc>
          <w:tcPr>
            <w:tcW w:w="1673" w:type="dxa"/>
          </w:tcPr>
          <w:p w:rsidR="006D4DE0" w:rsidRDefault="0013024C">
            <w:pPr>
              <w:pStyle w:val="normal"/>
              <w:widowControl w:val="0"/>
              <w:spacing w:line="240" w:lineRule="auto"/>
              <w:jc w:val="both"/>
            </w:pPr>
            <w:r>
              <w:t>A</w:t>
            </w:r>
          </w:p>
        </w:tc>
      </w:tr>
      <w:tr w:rsidR="006D4DE0">
        <w:tc>
          <w:tcPr>
            <w:tcW w:w="1672" w:type="dxa"/>
            <w:shd w:val="clear" w:color="auto" w:fill="FFC000"/>
          </w:tcPr>
          <w:p w:rsidR="006D4DE0" w:rsidRDefault="0013024C">
            <w:pPr>
              <w:pStyle w:val="normal"/>
              <w:widowControl w:val="0"/>
              <w:spacing w:line="240" w:lineRule="auto"/>
              <w:jc w:val="both"/>
            </w:pPr>
            <w:r>
              <w:rPr>
                <w:rFonts w:eastAsia="Arial"/>
                <w:sz w:val="24"/>
                <w:szCs w:val="24"/>
              </w:rPr>
              <w:t>16</w:t>
            </w:r>
          </w:p>
        </w:tc>
        <w:tc>
          <w:tcPr>
            <w:tcW w:w="1672" w:type="dxa"/>
            <w:shd w:val="clear" w:color="auto" w:fill="FFC000"/>
          </w:tcPr>
          <w:p w:rsidR="006D4DE0" w:rsidRDefault="0013024C">
            <w:pPr>
              <w:pStyle w:val="normal"/>
              <w:widowControl w:val="0"/>
              <w:spacing w:line="240" w:lineRule="auto"/>
              <w:jc w:val="both"/>
            </w:pPr>
            <w:r>
              <w:rPr>
                <w:rFonts w:eastAsia="Arial"/>
                <w:sz w:val="24"/>
                <w:szCs w:val="24"/>
              </w:rPr>
              <w:t>17</w:t>
            </w:r>
          </w:p>
        </w:tc>
        <w:tc>
          <w:tcPr>
            <w:tcW w:w="1672" w:type="dxa"/>
            <w:shd w:val="clear" w:color="auto" w:fill="FFC000"/>
          </w:tcPr>
          <w:p w:rsidR="006D4DE0" w:rsidRDefault="0013024C">
            <w:pPr>
              <w:pStyle w:val="normal"/>
              <w:widowControl w:val="0"/>
              <w:spacing w:line="240" w:lineRule="auto"/>
              <w:jc w:val="both"/>
            </w:pPr>
            <w:r>
              <w:rPr>
                <w:rFonts w:eastAsia="Arial"/>
                <w:sz w:val="24"/>
                <w:szCs w:val="24"/>
              </w:rPr>
              <w:t>18</w:t>
            </w:r>
          </w:p>
        </w:tc>
        <w:tc>
          <w:tcPr>
            <w:tcW w:w="1673" w:type="dxa"/>
            <w:shd w:val="clear" w:color="auto" w:fill="FFC000"/>
          </w:tcPr>
          <w:p w:rsidR="006D4DE0" w:rsidRDefault="0013024C">
            <w:pPr>
              <w:pStyle w:val="normal"/>
              <w:widowControl w:val="0"/>
              <w:spacing w:line="240" w:lineRule="auto"/>
              <w:jc w:val="both"/>
            </w:pPr>
            <w:r>
              <w:rPr>
                <w:rFonts w:eastAsia="Arial"/>
                <w:sz w:val="24"/>
                <w:szCs w:val="24"/>
              </w:rPr>
              <w:t>19</w:t>
            </w:r>
          </w:p>
        </w:tc>
        <w:tc>
          <w:tcPr>
            <w:tcW w:w="1673" w:type="dxa"/>
            <w:shd w:val="clear" w:color="auto" w:fill="FFC000"/>
          </w:tcPr>
          <w:p w:rsidR="006D4DE0" w:rsidRDefault="0013024C">
            <w:pPr>
              <w:pStyle w:val="normal"/>
              <w:widowControl w:val="0"/>
              <w:spacing w:line="240" w:lineRule="auto"/>
              <w:jc w:val="both"/>
            </w:pPr>
            <w:r>
              <w:rPr>
                <w:rFonts w:eastAsia="Arial"/>
                <w:sz w:val="24"/>
                <w:szCs w:val="24"/>
              </w:rPr>
              <w:t>20</w:t>
            </w:r>
          </w:p>
        </w:tc>
      </w:tr>
      <w:tr w:rsidR="006D4DE0">
        <w:tc>
          <w:tcPr>
            <w:tcW w:w="1672" w:type="dxa"/>
          </w:tcPr>
          <w:p w:rsidR="006D4DE0" w:rsidRDefault="0013024C">
            <w:pPr>
              <w:pStyle w:val="normal"/>
              <w:widowControl w:val="0"/>
              <w:spacing w:line="240" w:lineRule="auto"/>
              <w:jc w:val="both"/>
            </w:pPr>
            <w:r>
              <w:rPr>
                <w:rFonts w:eastAsia="Arial"/>
                <w:sz w:val="24"/>
                <w:szCs w:val="24"/>
              </w:rPr>
              <w:t>c</w:t>
            </w:r>
          </w:p>
        </w:tc>
        <w:tc>
          <w:tcPr>
            <w:tcW w:w="1672" w:type="dxa"/>
          </w:tcPr>
          <w:p w:rsidR="006D4DE0" w:rsidRDefault="0013024C">
            <w:pPr>
              <w:pStyle w:val="normal"/>
              <w:widowControl w:val="0"/>
              <w:spacing w:line="240" w:lineRule="auto"/>
              <w:jc w:val="both"/>
            </w:pPr>
            <w:r>
              <w:rPr>
                <w:rFonts w:eastAsia="Arial"/>
              </w:rPr>
              <w:t>a</w:t>
            </w:r>
          </w:p>
        </w:tc>
        <w:tc>
          <w:tcPr>
            <w:tcW w:w="1672" w:type="dxa"/>
          </w:tcPr>
          <w:p w:rsidR="006D4DE0" w:rsidRDefault="0013024C">
            <w:pPr>
              <w:pStyle w:val="normal"/>
              <w:widowControl w:val="0"/>
              <w:spacing w:line="240" w:lineRule="auto"/>
              <w:jc w:val="both"/>
            </w:pPr>
            <w:r>
              <w:rPr>
                <w:rFonts w:eastAsia="Arial"/>
              </w:rPr>
              <w:t>d</w:t>
            </w:r>
          </w:p>
        </w:tc>
        <w:tc>
          <w:tcPr>
            <w:tcW w:w="1673" w:type="dxa"/>
          </w:tcPr>
          <w:p w:rsidR="006D4DE0" w:rsidRDefault="0013024C">
            <w:pPr>
              <w:pStyle w:val="normal"/>
              <w:widowControl w:val="0"/>
              <w:spacing w:line="240" w:lineRule="auto"/>
              <w:jc w:val="both"/>
            </w:pPr>
            <w:r>
              <w:rPr>
                <w:rFonts w:eastAsia="Arial"/>
              </w:rPr>
              <w:t>a</w:t>
            </w:r>
          </w:p>
        </w:tc>
        <w:tc>
          <w:tcPr>
            <w:tcW w:w="1673" w:type="dxa"/>
          </w:tcPr>
          <w:p w:rsidR="006D4DE0" w:rsidRDefault="0013024C">
            <w:pPr>
              <w:pStyle w:val="normal"/>
              <w:widowControl w:val="0"/>
              <w:spacing w:line="240" w:lineRule="auto"/>
              <w:jc w:val="both"/>
            </w:pPr>
            <w:r>
              <w:rPr>
                <w:rFonts w:eastAsia="Arial"/>
              </w:rPr>
              <w:t>b</w:t>
            </w:r>
          </w:p>
        </w:tc>
      </w:tr>
      <w:tr w:rsidR="006D4DE0">
        <w:tc>
          <w:tcPr>
            <w:tcW w:w="1672" w:type="dxa"/>
            <w:shd w:val="clear" w:color="auto" w:fill="FFC000"/>
          </w:tcPr>
          <w:p w:rsidR="006D4DE0" w:rsidRDefault="0013024C">
            <w:pPr>
              <w:pStyle w:val="normal"/>
              <w:widowControl w:val="0"/>
              <w:spacing w:line="240" w:lineRule="auto"/>
              <w:jc w:val="both"/>
            </w:pPr>
            <w:r>
              <w:rPr>
                <w:rFonts w:eastAsia="Arial"/>
                <w:sz w:val="24"/>
                <w:szCs w:val="24"/>
              </w:rPr>
              <w:t>21</w:t>
            </w:r>
          </w:p>
        </w:tc>
        <w:tc>
          <w:tcPr>
            <w:tcW w:w="1672" w:type="dxa"/>
            <w:shd w:val="clear" w:color="auto" w:fill="FFC000"/>
          </w:tcPr>
          <w:p w:rsidR="006D4DE0" w:rsidRDefault="0013024C">
            <w:pPr>
              <w:pStyle w:val="normal"/>
              <w:widowControl w:val="0"/>
              <w:spacing w:line="240" w:lineRule="auto"/>
              <w:jc w:val="both"/>
            </w:pPr>
            <w:r>
              <w:rPr>
                <w:rFonts w:eastAsia="Arial"/>
                <w:sz w:val="24"/>
                <w:szCs w:val="24"/>
              </w:rPr>
              <w:t>22</w:t>
            </w:r>
          </w:p>
        </w:tc>
        <w:tc>
          <w:tcPr>
            <w:tcW w:w="1672" w:type="dxa"/>
            <w:shd w:val="clear" w:color="auto" w:fill="FFC000"/>
          </w:tcPr>
          <w:p w:rsidR="006D4DE0" w:rsidRDefault="0013024C">
            <w:pPr>
              <w:pStyle w:val="normal"/>
              <w:widowControl w:val="0"/>
              <w:spacing w:line="240" w:lineRule="auto"/>
              <w:jc w:val="both"/>
            </w:pPr>
            <w:r>
              <w:rPr>
                <w:rFonts w:eastAsia="Arial"/>
                <w:sz w:val="24"/>
                <w:szCs w:val="24"/>
              </w:rPr>
              <w:t>23</w:t>
            </w:r>
          </w:p>
        </w:tc>
        <w:tc>
          <w:tcPr>
            <w:tcW w:w="1673" w:type="dxa"/>
            <w:shd w:val="clear" w:color="auto" w:fill="FFC000"/>
          </w:tcPr>
          <w:p w:rsidR="006D4DE0" w:rsidRDefault="0013024C">
            <w:pPr>
              <w:pStyle w:val="normal"/>
              <w:widowControl w:val="0"/>
              <w:spacing w:line="240" w:lineRule="auto"/>
              <w:jc w:val="both"/>
            </w:pPr>
            <w:r>
              <w:rPr>
                <w:rFonts w:eastAsia="Arial"/>
                <w:sz w:val="24"/>
                <w:szCs w:val="24"/>
              </w:rPr>
              <w:t>24</w:t>
            </w:r>
          </w:p>
        </w:tc>
        <w:tc>
          <w:tcPr>
            <w:tcW w:w="1673" w:type="dxa"/>
            <w:shd w:val="clear" w:color="auto" w:fill="FFC000"/>
          </w:tcPr>
          <w:p w:rsidR="006D4DE0" w:rsidRDefault="0013024C">
            <w:pPr>
              <w:pStyle w:val="normal"/>
              <w:widowControl w:val="0"/>
              <w:spacing w:line="240" w:lineRule="auto"/>
              <w:jc w:val="both"/>
            </w:pPr>
            <w:r>
              <w:rPr>
                <w:rFonts w:eastAsia="Arial"/>
                <w:sz w:val="24"/>
                <w:szCs w:val="24"/>
              </w:rPr>
              <w:t>25</w:t>
            </w:r>
          </w:p>
        </w:tc>
      </w:tr>
      <w:tr w:rsidR="006D4DE0">
        <w:tc>
          <w:tcPr>
            <w:tcW w:w="1672" w:type="dxa"/>
          </w:tcPr>
          <w:p w:rsidR="006D4DE0" w:rsidRDefault="0013024C">
            <w:pPr>
              <w:pStyle w:val="normal"/>
              <w:widowControl w:val="0"/>
              <w:spacing w:line="240" w:lineRule="auto"/>
              <w:jc w:val="both"/>
            </w:pPr>
            <w:r>
              <w:rPr>
                <w:rFonts w:eastAsia="Arial"/>
              </w:rPr>
              <w:t>depleted</w:t>
            </w:r>
          </w:p>
        </w:tc>
        <w:tc>
          <w:tcPr>
            <w:tcW w:w="1672" w:type="dxa"/>
          </w:tcPr>
          <w:p w:rsidR="006D4DE0" w:rsidRDefault="0013024C">
            <w:pPr>
              <w:pStyle w:val="normal"/>
              <w:widowControl w:val="0"/>
              <w:spacing w:line="240" w:lineRule="auto"/>
              <w:jc w:val="both"/>
            </w:pPr>
            <w:r>
              <w:rPr>
                <w:rFonts w:eastAsia="Arial"/>
              </w:rPr>
              <w:t>tropical</w:t>
            </w:r>
          </w:p>
        </w:tc>
        <w:tc>
          <w:tcPr>
            <w:tcW w:w="1672" w:type="dxa"/>
          </w:tcPr>
          <w:p w:rsidR="006D4DE0" w:rsidRDefault="0013024C">
            <w:pPr>
              <w:pStyle w:val="normal"/>
              <w:widowControl w:val="0"/>
              <w:spacing w:line="240" w:lineRule="auto"/>
              <w:jc w:val="both"/>
            </w:pPr>
            <w:r>
              <w:rPr>
                <w:rFonts w:eastAsia="Arial"/>
              </w:rPr>
              <w:t>vegetation</w:t>
            </w:r>
          </w:p>
        </w:tc>
        <w:tc>
          <w:tcPr>
            <w:tcW w:w="1673" w:type="dxa"/>
          </w:tcPr>
          <w:p w:rsidR="006D4DE0" w:rsidRDefault="0013024C">
            <w:pPr>
              <w:pStyle w:val="normal"/>
              <w:widowControl w:val="0"/>
              <w:spacing w:line="240" w:lineRule="auto"/>
              <w:jc w:val="both"/>
            </w:pPr>
            <w:r>
              <w:rPr>
                <w:rFonts w:eastAsia="Arial"/>
              </w:rPr>
              <w:t>statistically</w:t>
            </w:r>
          </w:p>
        </w:tc>
        <w:tc>
          <w:tcPr>
            <w:tcW w:w="1673" w:type="dxa"/>
          </w:tcPr>
          <w:p w:rsidR="006D4DE0" w:rsidRDefault="0013024C">
            <w:pPr>
              <w:pStyle w:val="normal"/>
              <w:widowControl w:val="0"/>
              <w:spacing w:line="240" w:lineRule="auto"/>
              <w:jc w:val="both"/>
            </w:pPr>
            <w:r>
              <w:rPr>
                <w:rFonts w:eastAsia="Arial"/>
              </w:rPr>
              <w:t>incidence</w:t>
            </w:r>
          </w:p>
        </w:tc>
      </w:tr>
    </w:tbl>
    <w:p w:rsidR="006D4DE0" w:rsidRDefault="006D4DE0">
      <w:pPr>
        <w:pStyle w:val="normal"/>
        <w:widowControl w:val="0"/>
        <w:spacing w:line="240" w:lineRule="auto"/>
        <w:jc w:val="both"/>
      </w:pPr>
    </w:p>
    <w:p w:rsidR="006D4DE0" w:rsidRDefault="006D4DE0">
      <w:pPr>
        <w:pStyle w:val="normal"/>
      </w:pPr>
    </w:p>
    <w:sectPr w:rsidR="006D4DE0" w:rsidSect="006D4DE0">
      <w:pgSz w:w="12240" w:h="15840"/>
      <w:pgMar w:top="1133" w:right="1133" w:bottom="1133" w:left="1133"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024C" w:rsidRDefault="0013024C" w:rsidP="001E5D21">
      <w:pPr>
        <w:spacing w:line="240" w:lineRule="auto"/>
      </w:pPr>
      <w:r>
        <w:separator/>
      </w:r>
    </w:p>
  </w:endnote>
  <w:endnote w:type="continuationSeparator" w:id="0">
    <w:p w:rsidR="0013024C" w:rsidRDefault="0013024C" w:rsidP="001E5D2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1"/>
    <w:family w:val="modern"/>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024C" w:rsidRDefault="0013024C" w:rsidP="001E5D21">
      <w:pPr>
        <w:spacing w:line="240" w:lineRule="auto"/>
      </w:pPr>
      <w:r>
        <w:separator/>
      </w:r>
    </w:p>
  </w:footnote>
  <w:footnote w:type="continuationSeparator" w:id="0">
    <w:p w:rsidR="0013024C" w:rsidRDefault="0013024C" w:rsidP="001E5D21">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977F84"/>
    <w:multiLevelType w:val="multilevel"/>
    <w:tmpl w:val="27042264"/>
    <w:lvl w:ilvl="0">
      <w:start w:val="13"/>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
    <w:nsid w:val="71522E30"/>
    <w:multiLevelType w:val="multilevel"/>
    <w:tmpl w:val="4B207152"/>
    <w:lvl w:ilvl="0">
      <w:start w:val="1"/>
      <w:numFmt w:val="decimal"/>
      <w:lvlText w:val="%1."/>
      <w:lvlJc w:val="left"/>
      <w:pPr>
        <w:ind w:left="720" w:firstLine="1800"/>
      </w:pPr>
      <w:rPr>
        <w:u w:val="none"/>
      </w:rPr>
    </w:lvl>
    <w:lvl w:ilvl="1">
      <w:start w:val="1"/>
      <w:numFmt w:val="lowerLetter"/>
      <w:lvlText w:val="%2."/>
      <w:lvlJc w:val="left"/>
      <w:pPr>
        <w:ind w:left="1440" w:firstLine="3960"/>
      </w:pPr>
      <w:rPr>
        <w:u w:val="none"/>
      </w:rPr>
    </w:lvl>
    <w:lvl w:ilvl="2">
      <w:start w:val="1"/>
      <w:numFmt w:val="lowerRoman"/>
      <w:lvlText w:val="%3."/>
      <w:lvlJc w:val="right"/>
      <w:pPr>
        <w:ind w:left="2160" w:firstLine="6120"/>
      </w:pPr>
      <w:rPr>
        <w:u w:val="none"/>
      </w:rPr>
    </w:lvl>
    <w:lvl w:ilvl="3">
      <w:start w:val="1"/>
      <w:numFmt w:val="decimal"/>
      <w:lvlText w:val="%4."/>
      <w:lvlJc w:val="left"/>
      <w:pPr>
        <w:ind w:left="2880" w:firstLine="8280"/>
      </w:pPr>
      <w:rPr>
        <w:u w:val="none"/>
      </w:rPr>
    </w:lvl>
    <w:lvl w:ilvl="4">
      <w:start w:val="1"/>
      <w:numFmt w:val="lowerLetter"/>
      <w:lvlText w:val="%5."/>
      <w:lvlJc w:val="left"/>
      <w:pPr>
        <w:ind w:left="3600" w:firstLine="10440"/>
      </w:pPr>
      <w:rPr>
        <w:u w:val="none"/>
      </w:rPr>
    </w:lvl>
    <w:lvl w:ilvl="5">
      <w:start w:val="1"/>
      <w:numFmt w:val="lowerRoman"/>
      <w:lvlText w:val="%6."/>
      <w:lvlJc w:val="right"/>
      <w:pPr>
        <w:ind w:left="4320" w:firstLine="12600"/>
      </w:pPr>
      <w:rPr>
        <w:u w:val="none"/>
      </w:rPr>
    </w:lvl>
    <w:lvl w:ilvl="6">
      <w:start w:val="1"/>
      <w:numFmt w:val="decimal"/>
      <w:lvlText w:val="%7."/>
      <w:lvlJc w:val="left"/>
      <w:pPr>
        <w:ind w:left="5040" w:firstLine="14760"/>
      </w:pPr>
      <w:rPr>
        <w:u w:val="none"/>
      </w:rPr>
    </w:lvl>
    <w:lvl w:ilvl="7">
      <w:start w:val="1"/>
      <w:numFmt w:val="lowerLetter"/>
      <w:lvlText w:val="%8."/>
      <w:lvlJc w:val="left"/>
      <w:pPr>
        <w:ind w:left="5760" w:firstLine="16920"/>
      </w:pPr>
      <w:rPr>
        <w:u w:val="none"/>
      </w:rPr>
    </w:lvl>
    <w:lvl w:ilvl="8">
      <w:start w:val="1"/>
      <w:numFmt w:val="lowerRoman"/>
      <w:lvlText w:val="%9."/>
      <w:lvlJc w:val="right"/>
      <w:pPr>
        <w:ind w:left="6480" w:firstLine="19080"/>
      </w:pPr>
      <w:rPr>
        <w:u w:val="none"/>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useFELayout/>
  </w:compat>
  <w:rsids>
    <w:rsidRoot w:val="006D4DE0"/>
    <w:rsid w:val="0013024C"/>
    <w:rsid w:val="001E5D21"/>
    <w:rsid w:val="006D4DE0"/>
    <w:rsid w:val="00AF083B"/>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color w:val="000000"/>
        <w:sz w:val="22"/>
        <w:szCs w:val="22"/>
        <w:lang w:val="en-US" w:eastAsia="ko-K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jc w:val="both"/>
    </w:pPr>
  </w:style>
  <w:style w:type="paragraph" w:styleId="1">
    <w:name w:val="heading 1"/>
    <w:basedOn w:val="normal"/>
    <w:next w:val="normal"/>
    <w:rsid w:val="006D4DE0"/>
    <w:pPr>
      <w:keepNext/>
      <w:keepLines/>
      <w:spacing w:before="400" w:after="120"/>
      <w:outlineLvl w:val="0"/>
    </w:pPr>
    <w:rPr>
      <w:rFonts w:eastAsia="Arial"/>
      <w:sz w:val="40"/>
      <w:szCs w:val="40"/>
    </w:rPr>
  </w:style>
  <w:style w:type="paragraph" w:styleId="2">
    <w:name w:val="heading 2"/>
    <w:basedOn w:val="normal"/>
    <w:next w:val="normal"/>
    <w:rsid w:val="006D4DE0"/>
    <w:pPr>
      <w:keepNext/>
      <w:keepLines/>
      <w:spacing w:before="360" w:after="120"/>
      <w:outlineLvl w:val="1"/>
    </w:pPr>
    <w:rPr>
      <w:rFonts w:eastAsia="Arial"/>
      <w:sz w:val="32"/>
      <w:szCs w:val="32"/>
    </w:rPr>
  </w:style>
  <w:style w:type="paragraph" w:styleId="3">
    <w:name w:val="heading 3"/>
    <w:basedOn w:val="normal"/>
    <w:next w:val="normal"/>
    <w:rsid w:val="006D4DE0"/>
    <w:pPr>
      <w:keepNext/>
      <w:keepLines/>
      <w:spacing w:before="320" w:after="80"/>
      <w:outlineLvl w:val="2"/>
    </w:pPr>
    <w:rPr>
      <w:rFonts w:eastAsia="Arial"/>
      <w:color w:val="434343"/>
      <w:sz w:val="28"/>
      <w:szCs w:val="28"/>
    </w:rPr>
  </w:style>
  <w:style w:type="paragraph" w:styleId="4">
    <w:name w:val="heading 4"/>
    <w:basedOn w:val="normal"/>
    <w:next w:val="normal"/>
    <w:rsid w:val="006D4DE0"/>
    <w:pPr>
      <w:keepNext/>
      <w:keepLines/>
      <w:spacing w:before="280" w:after="80"/>
      <w:outlineLvl w:val="3"/>
    </w:pPr>
    <w:rPr>
      <w:rFonts w:eastAsia="Arial"/>
      <w:color w:val="666666"/>
      <w:sz w:val="24"/>
      <w:szCs w:val="24"/>
    </w:rPr>
  </w:style>
  <w:style w:type="paragraph" w:styleId="5">
    <w:name w:val="heading 5"/>
    <w:basedOn w:val="normal"/>
    <w:next w:val="normal"/>
    <w:rsid w:val="006D4DE0"/>
    <w:pPr>
      <w:keepNext/>
      <w:keepLines/>
      <w:spacing w:before="240" w:after="80"/>
      <w:outlineLvl w:val="4"/>
    </w:pPr>
    <w:rPr>
      <w:rFonts w:eastAsia="Arial"/>
      <w:color w:val="666666"/>
    </w:rPr>
  </w:style>
  <w:style w:type="paragraph" w:styleId="6">
    <w:name w:val="heading 6"/>
    <w:basedOn w:val="normal"/>
    <w:next w:val="normal"/>
    <w:rsid w:val="006D4DE0"/>
    <w:pPr>
      <w:keepNext/>
      <w:keepLines/>
      <w:spacing w:before="240" w:after="80"/>
      <w:outlineLvl w:val="5"/>
    </w:pPr>
    <w:rPr>
      <w:rFonts w:eastAsia="Arial"/>
      <w:i/>
      <w:color w:val="66666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6D4DE0"/>
  </w:style>
  <w:style w:type="table" w:customStyle="1" w:styleId="TableNormal">
    <w:name w:val="Table Normal"/>
    <w:rsid w:val="006D4DE0"/>
    <w:tblPr>
      <w:tblCellMar>
        <w:top w:w="0" w:type="dxa"/>
        <w:left w:w="0" w:type="dxa"/>
        <w:bottom w:w="0" w:type="dxa"/>
        <w:right w:w="0" w:type="dxa"/>
      </w:tblCellMar>
    </w:tblPr>
  </w:style>
  <w:style w:type="paragraph" w:styleId="a3">
    <w:name w:val="Title"/>
    <w:basedOn w:val="normal"/>
    <w:next w:val="normal"/>
    <w:rsid w:val="006D4DE0"/>
    <w:pPr>
      <w:keepNext/>
      <w:keepLines/>
      <w:spacing w:after="60"/>
    </w:pPr>
    <w:rPr>
      <w:rFonts w:eastAsia="Arial"/>
      <w:sz w:val="52"/>
      <w:szCs w:val="52"/>
    </w:rPr>
  </w:style>
  <w:style w:type="paragraph" w:styleId="a4">
    <w:name w:val="Subtitle"/>
    <w:basedOn w:val="normal"/>
    <w:next w:val="normal"/>
    <w:rsid w:val="006D4DE0"/>
    <w:pPr>
      <w:keepNext/>
      <w:keepLines/>
      <w:spacing w:after="320"/>
    </w:pPr>
    <w:rPr>
      <w:rFonts w:eastAsia="Arial"/>
      <w:i/>
      <w:color w:val="666666"/>
      <w:sz w:val="30"/>
      <w:szCs w:val="30"/>
    </w:rPr>
  </w:style>
  <w:style w:type="table" w:customStyle="1" w:styleId="a5">
    <w:basedOn w:val="TableNormal"/>
    <w:rsid w:val="006D4DE0"/>
    <w:tblPr>
      <w:tblStyleRowBandSize w:val="1"/>
      <w:tblStyleColBandSize w:val="1"/>
      <w:tblCellMar>
        <w:top w:w="0" w:type="dxa"/>
        <w:left w:w="115" w:type="dxa"/>
        <w:bottom w:w="0" w:type="dxa"/>
        <w:right w:w="115" w:type="dxa"/>
      </w:tblCellMar>
    </w:tblPr>
  </w:style>
  <w:style w:type="table" w:customStyle="1" w:styleId="a6">
    <w:basedOn w:val="TableNormal"/>
    <w:rsid w:val="006D4DE0"/>
    <w:tblPr>
      <w:tblStyleRowBandSize w:val="1"/>
      <w:tblStyleColBandSize w:val="1"/>
      <w:tblCellMar>
        <w:top w:w="0" w:type="dxa"/>
        <w:left w:w="115" w:type="dxa"/>
        <w:bottom w:w="0" w:type="dxa"/>
        <w:right w:w="115" w:type="dxa"/>
      </w:tblCellMar>
    </w:tblPr>
  </w:style>
  <w:style w:type="table" w:customStyle="1" w:styleId="a7">
    <w:basedOn w:val="TableNormal"/>
    <w:rsid w:val="006D4DE0"/>
    <w:tblPr>
      <w:tblStyleRowBandSize w:val="1"/>
      <w:tblStyleColBandSize w:val="1"/>
      <w:tblCellMar>
        <w:top w:w="0" w:type="dxa"/>
        <w:left w:w="115" w:type="dxa"/>
        <w:bottom w:w="0" w:type="dxa"/>
        <w:right w:w="115" w:type="dxa"/>
      </w:tblCellMar>
    </w:tblPr>
  </w:style>
  <w:style w:type="table" w:customStyle="1" w:styleId="a8">
    <w:basedOn w:val="TableNormal"/>
    <w:rsid w:val="006D4DE0"/>
    <w:tblPr>
      <w:tblStyleRowBandSize w:val="1"/>
      <w:tblStyleColBandSize w:val="1"/>
      <w:tblCellMar>
        <w:top w:w="0" w:type="dxa"/>
        <w:left w:w="115" w:type="dxa"/>
        <w:bottom w:w="0" w:type="dxa"/>
        <w:right w:w="115" w:type="dxa"/>
      </w:tblCellMar>
    </w:tblPr>
  </w:style>
  <w:style w:type="paragraph" w:styleId="a9">
    <w:name w:val="annotation text"/>
    <w:basedOn w:val="a"/>
    <w:link w:val="Char"/>
    <w:uiPriority w:val="99"/>
    <w:semiHidden/>
    <w:unhideWhenUsed/>
    <w:rsid w:val="006D4DE0"/>
    <w:pPr>
      <w:jc w:val="left"/>
    </w:pPr>
  </w:style>
  <w:style w:type="character" w:customStyle="1" w:styleId="Char">
    <w:name w:val="메모 텍스트 Char"/>
    <w:basedOn w:val="a0"/>
    <w:link w:val="a9"/>
    <w:uiPriority w:val="99"/>
    <w:semiHidden/>
    <w:rsid w:val="006D4DE0"/>
  </w:style>
  <w:style w:type="character" w:styleId="aa">
    <w:name w:val="annotation reference"/>
    <w:basedOn w:val="a0"/>
    <w:uiPriority w:val="99"/>
    <w:semiHidden/>
    <w:unhideWhenUsed/>
    <w:rsid w:val="006D4DE0"/>
    <w:rPr>
      <w:sz w:val="18"/>
      <w:szCs w:val="18"/>
    </w:rPr>
  </w:style>
  <w:style w:type="paragraph" w:styleId="ab">
    <w:name w:val="Balloon Text"/>
    <w:basedOn w:val="a"/>
    <w:link w:val="Char0"/>
    <w:uiPriority w:val="99"/>
    <w:semiHidden/>
    <w:unhideWhenUsed/>
    <w:rsid w:val="001E5D21"/>
    <w:pPr>
      <w:spacing w:line="240" w:lineRule="auto"/>
    </w:pPr>
    <w:rPr>
      <w:rFonts w:asciiTheme="majorHAnsi" w:eastAsiaTheme="majorEastAsia" w:hAnsiTheme="majorHAnsi" w:cstheme="majorBidi"/>
      <w:sz w:val="18"/>
      <w:szCs w:val="18"/>
    </w:rPr>
  </w:style>
  <w:style w:type="character" w:customStyle="1" w:styleId="Char0">
    <w:name w:val="풍선 도움말 텍스트 Char"/>
    <w:basedOn w:val="a0"/>
    <w:link w:val="ab"/>
    <w:uiPriority w:val="99"/>
    <w:semiHidden/>
    <w:rsid w:val="001E5D21"/>
    <w:rPr>
      <w:rFonts w:asciiTheme="majorHAnsi" w:eastAsiaTheme="majorEastAsia" w:hAnsiTheme="majorHAnsi" w:cstheme="majorBidi"/>
      <w:sz w:val="18"/>
      <w:szCs w:val="18"/>
    </w:rPr>
  </w:style>
  <w:style w:type="paragraph" w:styleId="ac">
    <w:name w:val="header"/>
    <w:basedOn w:val="a"/>
    <w:link w:val="Char1"/>
    <w:uiPriority w:val="99"/>
    <w:semiHidden/>
    <w:unhideWhenUsed/>
    <w:rsid w:val="001E5D21"/>
    <w:pPr>
      <w:tabs>
        <w:tab w:val="center" w:pos="4513"/>
        <w:tab w:val="right" w:pos="9026"/>
      </w:tabs>
      <w:snapToGrid w:val="0"/>
    </w:pPr>
  </w:style>
  <w:style w:type="character" w:customStyle="1" w:styleId="Char1">
    <w:name w:val="머리글 Char"/>
    <w:basedOn w:val="a0"/>
    <w:link w:val="ac"/>
    <w:uiPriority w:val="99"/>
    <w:semiHidden/>
    <w:rsid w:val="001E5D21"/>
  </w:style>
  <w:style w:type="paragraph" w:styleId="ad">
    <w:name w:val="footer"/>
    <w:basedOn w:val="a"/>
    <w:link w:val="Char2"/>
    <w:uiPriority w:val="99"/>
    <w:semiHidden/>
    <w:unhideWhenUsed/>
    <w:rsid w:val="001E5D21"/>
    <w:pPr>
      <w:tabs>
        <w:tab w:val="center" w:pos="4513"/>
        <w:tab w:val="right" w:pos="9026"/>
      </w:tabs>
      <w:snapToGrid w:val="0"/>
    </w:pPr>
  </w:style>
  <w:style w:type="character" w:customStyle="1" w:styleId="Char2">
    <w:name w:val="바닥글 Char"/>
    <w:basedOn w:val="a0"/>
    <w:link w:val="ad"/>
    <w:uiPriority w:val="99"/>
    <w:semiHidden/>
    <w:rsid w:val="001E5D21"/>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590</Words>
  <Characters>3366</Characters>
  <Application>Microsoft Office Word</Application>
  <DocSecurity>0</DocSecurity>
  <Lines>28</Lines>
  <Paragraphs>7</Paragraphs>
  <ScaleCrop>false</ScaleCrop>
  <Company>Microsoft Corporation</Company>
  <LinksUpToDate>false</LinksUpToDate>
  <CharactersWithSpaces>3949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Yoon</dc:creator>
  <cp:lastModifiedBy>Angie Yoon</cp:lastModifiedBy>
  <cp:revision>3</cp:revision>
  <dcterms:created xsi:type="dcterms:W3CDTF">2016-11-08T08:26:00Z</dcterms:created>
  <dcterms:modified xsi:type="dcterms:W3CDTF">2016-11-08T08:27:00Z</dcterms:modified>
</cp:coreProperties>
</file>