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EF0" w:rsidRDefault="009D4AFD">
      <w:pPr>
        <w:pStyle w:val="a3"/>
        <w:contextualSpacing w:val="0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2</w:t>
      </w:r>
      <w:r w:rsidR="005D6E37">
        <w:rPr>
          <w:rFonts w:ascii="Trebuchet MS" w:eastAsia="Trebuchet MS" w:hAnsi="Trebuchet MS" w:cs="Trebuchet MS"/>
          <w:b/>
          <w:sz w:val="36"/>
          <w:szCs w:val="36"/>
        </w:rPr>
        <w:t xml:space="preserve"> - Unit 1 </w:t>
      </w:r>
      <w:r w:rsidR="005D6E37">
        <w:rPr>
          <w:rFonts w:ascii="Trebuchet MS" w:eastAsia="Trebuchet MS" w:hAnsi="Trebuchet MS" w:cs="Trebuchet MS"/>
          <w:sz w:val="36"/>
          <w:szCs w:val="36"/>
        </w:rPr>
        <w:t xml:space="preserve">  </w:t>
      </w:r>
      <w:r w:rsidR="005D6E37">
        <w:rPr>
          <w:sz w:val="28"/>
          <w:szCs w:val="28"/>
        </w:rPr>
        <w:t xml:space="preserve">              </w:t>
      </w:r>
    </w:p>
    <w:p w:rsidR="00616EF0" w:rsidRDefault="005D6E37">
      <w:pPr>
        <w:jc w:val="right"/>
      </w:pPr>
      <w:r>
        <w:rPr>
          <w:sz w:val="24"/>
          <w:szCs w:val="24"/>
        </w:rPr>
        <w:t>Name _________________</w:t>
      </w:r>
    </w:p>
    <w:p w:rsidR="00616EF0" w:rsidRDefault="00616EF0">
      <w:pPr>
        <w:jc w:val="right"/>
      </w:pPr>
    </w:p>
    <w:p w:rsidR="00616EF0" w:rsidRPr="005D6E37" w:rsidRDefault="005D6E37">
      <w:pPr>
        <w:pStyle w:val="3"/>
        <w:widowControl w:val="0"/>
        <w:spacing w:line="240" w:lineRule="auto"/>
        <w:contextualSpacing w:val="0"/>
        <w:jc w:val="both"/>
      </w:pPr>
      <w:bookmarkStart w:id="0" w:name="_698k2kyayycm" w:colFirst="0" w:colLast="0"/>
      <w:bookmarkEnd w:id="0"/>
      <w:r w:rsidRPr="005D6E37"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 w:rsidRPr="005D6E37">
        <w:rPr>
          <w:rFonts w:ascii="Trebuchet MS" w:eastAsia="Trebuchet MS" w:hAnsi="Trebuchet MS" w:cs="Trebuchet MS"/>
          <w:color w:val="666666"/>
        </w:rPr>
        <w:t xml:space="preserve"> </w:t>
      </w:r>
    </w:p>
    <w:p w:rsidR="00616EF0" w:rsidRPr="005D6E37" w:rsidRDefault="00616EF0">
      <w:pPr>
        <w:widowControl w:val="0"/>
        <w:spacing w:line="240" w:lineRule="auto"/>
        <w:ind w:left="720"/>
        <w:jc w:val="both"/>
      </w:pPr>
    </w:p>
    <w:p w:rsidR="00616EF0" w:rsidRPr="005D6E37" w:rsidRDefault="003027EC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 w:rsidRPr="005D6E37">
        <w:rPr>
          <w:sz w:val="24"/>
          <w:szCs w:val="24"/>
        </w:rPr>
        <w:t xml:space="preserve">People usually consider </w:t>
      </w:r>
      <w:r w:rsidR="005D6E37" w:rsidRPr="005D6E37">
        <w:rPr>
          <w:sz w:val="24"/>
          <w:szCs w:val="24"/>
        </w:rPr>
        <w:t xml:space="preserve">_______________ </w:t>
      </w:r>
      <w:r w:rsidRPr="005D6E37">
        <w:rPr>
          <w:sz w:val="24"/>
          <w:szCs w:val="24"/>
        </w:rPr>
        <w:t>proof of an event to be quite convincing.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estimated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photographic</w:t>
      </w:r>
      <w:r w:rsidR="005D6E37" w:rsidRPr="005D6E37">
        <w:rPr>
          <w:color w:val="0D0D0D"/>
          <w:sz w:val="24"/>
          <w:szCs w:val="24"/>
        </w:rPr>
        <w:t xml:space="preserve"> 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lunatic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circular</w:t>
      </w:r>
    </w:p>
    <w:p w:rsidR="00616EF0" w:rsidRPr="005D6E37" w:rsidRDefault="00616EF0">
      <w:pPr>
        <w:widowControl w:val="0"/>
        <w:spacing w:line="240" w:lineRule="auto"/>
        <w:ind w:left="720"/>
        <w:jc w:val="both"/>
      </w:pPr>
    </w:p>
    <w:p w:rsidR="00616EF0" w:rsidRPr="005D6E37" w:rsidRDefault="003027EC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 xml:space="preserve">Every living </w:t>
      </w:r>
      <w:r w:rsidR="009D4AFD" w:rsidRPr="005D6E37">
        <w:rPr>
          <w:color w:val="0D0D0D"/>
          <w:sz w:val="24"/>
          <w:szCs w:val="24"/>
        </w:rPr>
        <w:t>_______________</w:t>
      </w:r>
      <w:r w:rsidRPr="005D6E37">
        <w:rPr>
          <w:color w:val="0D0D0D"/>
          <w:sz w:val="24"/>
          <w:szCs w:val="24"/>
        </w:rPr>
        <w:t xml:space="preserve"> has its own genetic code.</w:t>
      </w:r>
      <w:r w:rsidR="009D4AFD" w:rsidRPr="005D6E37">
        <w:rPr>
          <w:color w:val="0D0D0D"/>
          <w:sz w:val="24"/>
          <w:szCs w:val="24"/>
        </w:rPr>
        <w:t xml:space="preserve"> 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organism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occurrence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antiquity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disinformation</w:t>
      </w:r>
    </w:p>
    <w:p w:rsidR="00616EF0" w:rsidRPr="005D6E37" w:rsidRDefault="00616EF0">
      <w:pPr>
        <w:widowControl w:val="0"/>
        <w:spacing w:line="240" w:lineRule="auto"/>
        <w:ind w:left="720"/>
        <w:jc w:val="both"/>
      </w:pPr>
    </w:p>
    <w:p w:rsidR="00616EF0" w:rsidRPr="005D6E37" w:rsidRDefault="009D4AFD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 xml:space="preserve"> </w:t>
      </w:r>
      <w:r w:rsidR="003027EC" w:rsidRPr="005D6E37">
        <w:rPr>
          <w:color w:val="0D0D0D"/>
          <w:sz w:val="24"/>
          <w:szCs w:val="24"/>
        </w:rPr>
        <w:t xml:space="preserve">Since Daniel is a new employee, I </w:t>
      </w:r>
      <w:r w:rsidRPr="005D6E37">
        <w:rPr>
          <w:color w:val="0D0D0D"/>
          <w:sz w:val="24"/>
          <w:szCs w:val="24"/>
        </w:rPr>
        <w:t xml:space="preserve">____________ </w:t>
      </w:r>
      <w:r w:rsidR="003027EC" w:rsidRPr="005D6E37">
        <w:rPr>
          <w:color w:val="0D0D0D"/>
          <w:sz w:val="24"/>
          <w:szCs w:val="24"/>
        </w:rPr>
        <w:t>that he will have</w:t>
      </w:r>
      <w:r w:rsidR="00693242" w:rsidRPr="005D6E37">
        <w:rPr>
          <w:color w:val="0D0D0D"/>
          <w:sz w:val="24"/>
          <w:szCs w:val="24"/>
        </w:rPr>
        <w:t xml:space="preserve"> a lot of questions.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conceal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spread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report</w:t>
      </w:r>
    </w:p>
    <w:p w:rsidR="00616EF0" w:rsidRPr="005D6E37" w:rsidRDefault="00272714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presume</w:t>
      </w:r>
    </w:p>
    <w:p w:rsidR="00616EF0" w:rsidRPr="005D6E37" w:rsidRDefault="00616EF0">
      <w:pPr>
        <w:widowControl w:val="0"/>
        <w:spacing w:line="240" w:lineRule="auto"/>
        <w:ind w:left="720"/>
        <w:jc w:val="both"/>
      </w:pPr>
    </w:p>
    <w:p w:rsidR="00616EF0" w:rsidRPr="005D6E37" w:rsidRDefault="00693242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Italy has many buildings that date back to</w:t>
      </w:r>
      <w:r w:rsidR="009D4AFD" w:rsidRPr="005D6E37">
        <w:rPr>
          <w:color w:val="0D0D0D"/>
          <w:sz w:val="24"/>
          <w:szCs w:val="24"/>
        </w:rPr>
        <w:t xml:space="preserve"> ____________</w:t>
      </w:r>
      <w:r w:rsidRPr="005D6E37">
        <w:rPr>
          <w:color w:val="0D0D0D"/>
          <w:sz w:val="24"/>
          <w:szCs w:val="24"/>
        </w:rPr>
        <w:t>.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antiquity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retraction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occurrence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altitude</w:t>
      </w:r>
    </w:p>
    <w:p w:rsidR="00616EF0" w:rsidRPr="005D6E37" w:rsidRDefault="00616EF0">
      <w:pPr>
        <w:widowControl w:val="0"/>
        <w:spacing w:line="240" w:lineRule="auto"/>
        <w:ind w:left="720"/>
        <w:jc w:val="both"/>
      </w:pPr>
    </w:p>
    <w:p w:rsidR="00616EF0" w:rsidRPr="005D6E37" w:rsidRDefault="00693242">
      <w:pPr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Planes normally fly at a(n)</w:t>
      </w:r>
      <w:r w:rsidR="009D4AFD" w:rsidRPr="005D6E37">
        <w:rPr>
          <w:color w:val="0D0D0D"/>
          <w:sz w:val="24"/>
          <w:szCs w:val="24"/>
        </w:rPr>
        <w:t xml:space="preserve"> ____________</w:t>
      </w:r>
      <w:r w:rsidRPr="005D6E37">
        <w:rPr>
          <w:color w:val="0D0D0D"/>
          <w:sz w:val="24"/>
          <w:szCs w:val="24"/>
        </w:rPr>
        <w:t xml:space="preserve"> of at least thirty thousand feet, or about nine kilometers.</w:t>
      </w:r>
    </w:p>
    <w:p w:rsidR="00616EF0" w:rsidRPr="005D6E37" w:rsidRDefault="003027EC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retraction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sighting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organism</w:t>
      </w:r>
    </w:p>
    <w:p w:rsidR="00616EF0" w:rsidRPr="005D6E37" w:rsidRDefault="00577F78">
      <w:pPr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 w:rsidRPr="005D6E37">
        <w:rPr>
          <w:color w:val="0D0D0D"/>
          <w:sz w:val="24"/>
          <w:szCs w:val="24"/>
        </w:rPr>
        <w:t>altitude</w:t>
      </w:r>
    </w:p>
    <w:p w:rsidR="00616EF0" w:rsidRPr="005D6E37" w:rsidRDefault="00616EF0">
      <w:pPr>
        <w:widowControl w:val="0"/>
        <w:spacing w:line="240" w:lineRule="auto"/>
        <w:jc w:val="both"/>
      </w:pPr>
    </w:p>
    <w:p w:rsidR="00616EF0" w:rsidRPr="005D6E37" w:rsidRDefault="00616EF0">
      <w:pPr>
        <w:widowControl w:val="0"/>
        <w:spacing w:line="240" w:lineRule="auto"/>
        <w:jc w:val="both"/>
      </w:pPr>
    </w:p>
    <w:p w:rsidR="00616EF0" w:rsidRPr="005D6E37" w:rsidRDefault="00616EF0">
      <w:pPr>
        <w:pStyle w:val="3"/>
        <w:widowControl w:val="0"/>
        <w:spacing w:line="240" w:lineRule="auto"/>
        <w:contextualSpacing w:val="0"/>
        <w:jc w:val="both"/>
      </w:pPr>
      <w:bookmarkStart w:id="1" w:name="_4cwa7b71e69k" w:colFirst="0" w:colLast="0"/>
      <w:bookmarkEnd w:id="1"/>
    </w:p>
    <w:p w:rsidR="00616EF0" w:rsidRPr="005D6E37" w:rsidRDefault="005D6E37">
      <w:r w:rsidRPr="005D6E37">
        <w:br w:type="page"/>
      </w:r>
    </w:p>
    <w:p w:rsidR="00616EF0" w:rsidRPr="005D6E37" w:rsidRDefault="00616EF0">
      <w:pPr>
        <w:pStyle w:val="3"/>
        <w:widowControl w:val="0"/>
        <w:spacing w:line="240" w:lineRule="auto"/>
        <w:contextualSpacing w:val="0"/>
        <w:jc w:val="both"/>
      </w:pPr>
      <w:bookmarkStart w:id="2" w:name="_4fzs3gn5df0c" w:colFirst="0" w:colLast="0"/>
      <w:bookmarkEnd w:id="2"/>
    </w:p>
    <w:p w:rsidR="00616EF0" w:rsidRPr="005D6E37" w:rsidRDefault="005D6E37">
      <w:pPr>
        <w:pStyle w:val="3"/>
        <w:widowControl w:val="0"/>
        <w:spacing w:line="240" w:lineRule="auto"/>
        <w:contextualSpacing w:val="0"/>
        <w:jc w:val="both"/>
      </w:pPr>
      <w:bookmarkStart w:id="3" w:name="_fxp92zxw3ko1" w:colFirst="0" w:colLast="0"/>
      <w:bookmarkEnd w:id="3"/>
      <w:r w:rsidRPr="005D6E37">
        <w:rPr>
          <w:rFonts w:ascii="Trebuchet MS" w:eastAsia="Trebuchet MS" w:hAnsi="Trebuchet MS" w:cs="Trebuchet MS"/>
          <w:b/>
          <w:color w:val="666666"/>
        </w:rPr>
        <w:t>II. Cloze Test</w:t>
      </w:r>
    </w:p>
    <w:p w:rsidR="00616EF0" w:rsidRPr="005D6E37" w:rsidRDefault="00616EF0"/>
    <w:p w:rsidR="00616EF0" w:rsidRPr="005D6E37" w:rsidRDefault="005D6E37">
      <w:r w:rsidRPr="005D6E37">
        <w:rPr>
          <w:b/>
          <w:color w:val="0D0D0D"/>
          <w:sz w:val="24"/>
          <w:szCs w:val="24"/>
          <w:u w:val="single"/>
        </w:rPr>
        <w:t>Questions 6 - 10</w:t>
      </w:r>
    </w:p>
    <w:p w:rsidR="00616EF0" w:rsidRPr="005D6E37" w:rsidRDefault="00227CDA" w:rsidP="00227CDA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5D6E37">
        <w:rPr>
          <w:sz w:val="24"/>
          <w:szCs w:val="24"/>
        </w:rPr>
        <w:t>In 1947, the Roswell</w:t>
      </w:r>
      <w:r w:rsidR="0001742B" w:rsidRPr="005D6E37">
        <w:rPr>
          <w:sz w:val="24"/>
          <w:szCs w:val="24"/>
        </w:rPr>
        <w:t xml:space="preserve"> </w:t>
      </w:r>
      <w:r w:rsidR="0001742B" w:rsidRPr="005D6E37">
        <w:rPr>
          <w:sz w:val="24"/>
          <w:szCs w:val="24"/>
          <w:u w:val="single"/>
        </w:rPr>
        <w:t xml:space="preserve">      </w:t>
      </w:r>
      <w:r w:rsidRPr="005D6E37">
        <w:rPr>
          <w:sz w:val="24"/>
          <w:szCs w:val="24"/>
          <w:u w:val="single"/>
        </w:rPr>
        <w:t xml:space="preserve"> </w:t>
      </w:r>
      <w:r w:rsidR="0001742B" w:rsidRPr="005D6E37">
        <w:rPr>
          <w:sz w:val="24"/>
          <w:szCs w:val="24"/>
          <w:u w:val="single"/>
        </w:rPr>
        <w:t xml:space="preserve">(6)      </w:t>
      </w:r>
      <w:r w:rsidRPr="005D6E37">
        <w:rPr>
          <w:sz w:val="24"/>
          <w:szCs w:val="24"/>
          <w:u w:val="single"/>
        </w:rPr>
        <w:t xml:space="preserve"> </w:t>
      </w:r>
      <w:r w:rsidRPr="005D6E37">
        <w:rPr>
          <w:sz w:val="24"/>
          <w:szCs w:val="24"/>
        </w:rPr>
        <w:t xml:space="preserve">occurred and eventually became the most famous UFO case in US history. In early July that year, an object crashed onto a sheep ranch near Roswell, New Mexico. All the pieces of the fallen </w:t>
      </w:r>
      <w:r w:rsidR="0001742B" w:rsidRPr="005D6E37">
        <w:rPr>
          <w:sz w:val="24"/>
          <w:szCs w:val="24"/>
          <w:u w:val="single"/>
        </w:rPr>
        <w:t xml:space="preserve">       (7)       </w:t>
      </w:r>
      <w:r w:rsidRPr="005D6E37">
        <w:rPr>
          <w:sz w:val="24"/>
          <w:szCs w:val="24"/>
        </w:rPr>
        <w:t xml:space="preserve"> were collected by members of the US Air Force stationed at Roswell Army Air Field. Later in the day, the commander of the base </w:t>
      </w:r>
      <w:r w:rsidR="0001742B" w:rsidRPr="005D6E37">
        <w:rPr>
          <w:sz w:val="24"/>
          <w:szCs w:val="24"/>
          <w:u w:val="single"/>
        </w:rPr>
        <w:t xml:space="preserve">       (8)       </w:t>
      </w:r>
      <w:r w:rsidR="0001742B" w:rsidRPr="005D6E37">
        <w:rPr>
          <w:sz w:val="24"/>
          <w:szCs w:val="24"/>
        </w:rPr>
        <w:t xml:space="preserve"> </w:t>
      </w:r>
      <w:r w:rsidRPr="005D6E37">
        <w:rPr>
          <w:sz w:val="24"/>
          <w:szCs w:val="24"/>
        </w:rPr>
        <w:t xml:space="preserve"> the press that the remains of a “flying </w:t>
      </w:r>
      <w:r w:rsidR="0001742B" w:rsidRPr="005D6E37">
        <w:rPr>
          <w:sz w:val="24"/>
          <w:szCs w:val="24"/>
          <w:u w:val="single"/>
        </w:rPr>
        <w:t xml:space="preserve">       (9)       </w:t>
      </w:r>
      <w:r w:rsidR="0001742B" w:rsidRPr="005D6E37">
        <w:rPr>
          <w:sz w:val="24"/>
          <w:szCs w:val="24"/>
        </w:rPr>
        <w:t xml:space="preserve"> </w:t>
      </w:r>
      <w:r w:rsidRPr="005D6E37">
        <w:rPr>
          <w:sz w:val="24"/>
          <w:szCs w:val="24"/>
        </w:rPr>
        <w:t xml:space="preserve">” had been recovered. This news spread worldwide in a matter of hours. Strangely, a few hours after the press release, the commanding general of the Eighth Air Force </w:t>
      </w:r>
      <w:r w:rsidR="00604F8E" w:rsidRPr="005D6E37">
        <w:rPr>
          <w:sz w:val="24"/>
          <w:szCs w:val="24"/>
          <w:u w:val="single"/>
        </w:rPr>
        <w:t xml:space="preserve">       (10)       </w:t>
      </w:r>
      <w:r w:rsidR="00604F8E" w:rsidRPr="005D6E37">
        <w:rPr>
          <w:sz w:val="24"/>
          <w:szCs w:val="24"/>
        </w:rPr>
        <w:t xml:space="preserve"> </w:t>
      </w:r>
      <w:r w:rsidRPr="005D6E37">
        <w:rPr>
          <w:sz w:val="24"/>
          <w:szCs w:val="24"/>
        </w:rPr>
        <w:t xml:space="preserve"> a second press release </w:t>
      </w:r>
      <w:r w:rsidR="00604F8E" w:rsidRPr="005D6E37">
        <w:rPr>
          <w:sz w:val="24"/>
          <w:szCs w:val="24"/>
        </w:rPr>
        <w:t>asserting that the remains were from a common weather balloon.</w:t>
      </w:r>
      <w:r w:rsidRPr="005D6E37">
        <w:rPr>
          <w:sz w:val="24"/>
          <w:szCs w:val="24"/>
        </w:rPr>
        <w:t xml:space="preserve"> </w:t>
      </w:r>
    </w:p>
    <w:p w:rsidR="00227CDA" w:rsidRPr="005D6E37" w:rsidRDefault="00227CDA" w:rsidP="00227CDA">
      <w:pPr>
        <w:autoSpaceDE w:val="0"/>
        <w:autoSpaceDN w:val="0"/>
        <w:adjustRightInd w:val="0"/>
        <w:rPr>
          <w:sz w:val="24"/>
          <w:szCs w:val="24"/>
        </w:rPr>
      </w:pPr>
    </w:p>
    <w:p w:rsidR="00616EF0" w:rsidRPr="005D6E37" w:rsidRDefault="005D6E37">
      <w:r w:rsidRPr="005D6E37">
        <w:rPr>
          <w:sz w:val="24"/>
          <w:szCs w:val="24"/>
        </w:rPr>
        <w:t>6.</w:t>
      </w:r>
      <w:r w:rsidRPr="005D6E37">
        <w:rPr>
          <w:sz w:val="24"/>
          <w:szCs w:val="24"/>
        </w:rPr>
        <w:tab/>
        <w:t xml:space="preserve">a. </w:t>
      </w:r>
      <w:r w:rsidR="00316B75" w:rsidRPr="005D6E37">
        <w:rPr>
          <w:sz w:val="24"/>
          <w:szCs w:val="24"/>
        </w:rPr>
        <w:t>evidence</w:t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  <w:t>9.</w:t>
      </w:r>
      <w:r w:rsidRPr="005D6E37">
        <w:rPr>
          <w:sz w:val="24"/>
          <w:szCs w:val="24"/>
        </w:rPr>
        <w:tab/>
        <w:t xml:space="preserve">a. </w:t>
      </w:r>
      <w:r w:rsidR="005F361C" w:rsidRPr="005D6E37">
        <w:rPr>
          <w:sz w:val="24"/>
          <w:szCs w:val="24"/>
        </w:rPr>
        <w:t>material</w:t>
      </w:r>
    </w:p>
    <w:p w:rsidR="00616EF0" w:rsidRPr="005D6E37" w:rsidRDefault="005D6E37">
      <w:pPr>
        <w:ind w:firstLine="720"/>
      </w:pPr>
      <w:r w:rsidRPr="005D6E37">
        <w:rPr>
          <w:sz w:val="24"/>
          <w:szCs w:val="24"/>
        </w:rPr>
        <w:t xml:space="preserve">b. </w:t>
      </w:r>
      <w:r w:rsidR="00316B75" w:rsidRPr="005D6E37">
        <w:rPr>
          <w:sz w:val="24"/>
          <w:szCs w:val="24"/>
        </w:rPr>
        <w:t>explanation</w:t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  <w:t xml:space="preserve">b. </w:t>
      </w:r>
      <w:r w:rsidR="005F361C" w:rsidRPr="005D6E37">
        <w:rPr>
          <w:sz w:val="24"/>
          <w:szCs w:val="24"/>
        </w:rPr>
        <w:t>planet</w:t>
      </w:r>
    </w:p>
    <w:p w:rsidR="00616EF0" w:rsidRPr="005D6E37" w:rsidRDefault="005D6E37">
      <w:pPr>
        <w:ind w:firstLine="720"/>
      </w:pPr>
      <w:r w:rsidRPr="005D6E37">
        <w:rPr>
          <w:sz w:val="24"/>
          <w:szCs w:val="24"/>
        </w:rPr>
        <w:t xml:space="preserve">c. </w:t>
      </w:r>
      <w:r w:rsidR="0001742B" w:rsidRPr="005D6E37">
        <w:rPr>
          <w:sz w:val="24"/>
          <w:szCs w:val="24"/>
        </w:rPr>
        <w:t>crash</w:t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  <w:t xml:space="preserve">c. </w:t>
      </w:r>
      <w:r w:rsidR="005F361C" w:rsidRPr="005D6E37">
        <w:rPr>
          <w:sz w:val="24"/>
          <w:szCs w:val="24"/>
        </w:rPr>
        <w:t>item</w:t>
      </w:r>
    </w:p>
    <w:p w:rsidR="00616EF0" w:rsidRPr="005D6E37" w:rsidRDefault="005D6E37">
      <w:pPr>
        <w:ind w:firstLine="720"/>
      </w:pPr>
      <w:r w:rsidRPr="005D6E37">
        <w:rPr>
          <w:sz w:val="24"/>
          <w:szCs w:val="24"/>
        </w:rPr>
        <w:t xml:space="preserve">d. </w:t>
      </w:r>
      <w:r w:rsidR="0001742B" w:rsidRPr="005D6E37">
        <w:rPr>
          <w:sz w:val="24"/>
          <w:szCs w:val="24"/>
        </w:rPr>
        <w:t>sight</w:t>
      </w:r>
      <w:r w:rsidR="009D4AFD" w:rsidRPr="005D6E37">
        <w:rPr>
          <w:sz w:val="24"/>
          <w:szCs w:val="24"/>
        </w:rPr>
        <w:tab/>
      </w:r>
      <w:r w:rsidR="009D4AFD" w:rsidRPr="005D6E37">
        <w:rPr>
          <w:sz w:val="24"/>
          <w:szCs w:val="24"/>
        </w:rPr>
        <w:tab/>
      </w:r>
      <w:r w:rsidR="009D4AFD" w:rsidRPr="005D6E37">
        <w:rPr>
          <w:sz w:val="24"/>
          <w:szCs w:val="24"/>
        </w:rPr>
        <w:tab/>
      </w:r>
      <w:r w:rsidR="009D4AFD" w:rsidRPr="005D6E37">
        <w:rPr>
          <w:sz w:val="24"/>
          <w:szCs w:val="24"/>
        </w:rPr>
        <w:tab/>
      </w:r>
      <w:r w:rsidR="009D4AFD" w:rsidRPr="005D6E37">
        <w:rPr>
          <w:sz w:val="24"/>
          <w:szCs w:val="24"/>
        </w:rPr>
        <w:tab/>
      </w:r>
      <w:r w:rsidR="009D4AFD" w:rsidRPr="005D6E37">
        <w:rPr>
          <w:sz w:val="24"/>
          <w:szCs w:val="24"/>
        </w:rPr>
        <w:tab/>
      </w:r>
      <w:r w:rsidR="009D4AFD" w:rsidRPr="005D6E37">
        <w:rPr>
          <w:sz w:val="24"/>
          <w:szCs w:val="24"/>
        </w:rPr>
        <w:tab/>
        <w:t>d.</w:t>
      </w:r>
      <w:r w:rsidR="0001742B" w:rsidRPr="005D6E37">
        <w:rPr>
          <w:sz w:val="24"/>
          <w:szCs w:val="24"/>
        </w:rPr>
        <w:t xml:space="preserve"> disc</w:t>
      </w:r>
    </w:p>
    <w:p w:rsidR="00616EF0" w:rsidRPr="005D6E37" w:rsidRDefault="005D6E37">
      <w:r w:rsidRPr="005D6E37">
        <w:rPr>
          <w:sz w:val="24"/>
          <w:szCs w:val="24"/>
        </w:rPr>
        <w:tab/>
      </w:r>
    </w:p>
    <w:p w:rsidR="00616EF0" w:rsidRPr="005D6E37" w:rsidRDefault="009D4AFD">
      <w:r w:rsidRPr="005D6E37">
        <w:rPr>
          <w:sz w:val="24"/>
          <w:szCs w:val="24"/>
        </w:rPr>
        <w:t>7.</w:t>
      </w:r>
      <w:r w:rsidRPr="005D6E37">
        <w:rPr>
          <w:sz w:val="24"/>
          <w:szCs w:val="24"/>
        </w:rPr>
        <w:tab/>
        <w:t xml:space="preserve">a. </w:t>
      </w:r>
      <w:r w:rsidR="0001742B" w:rsidRPr="005D6E37">
        <w:rPr>
          <w:sz w:val="24"/>
          <w:szCs w:val="24"/>
        </w:rPr>
        <w:t xml:space="preserve">object </w:t>
      </w:r>
      <w:r w:rsidR="005D6E37" w:rsidRPr="005D6E37">
        <w:rPr>
          <w:sz w:val="24"/>
          <w:szCs w:val="24"/>
        </w:rPr>
        <w:t xml:space="preserve">  </w:t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  <w:t>10.</w:t>
      </w:r>
      <w:r w:rsidR="005D6E37" w:rsidRPr="005D6E37">
        <w:rPr>
          <w:sz w:val="24"/>
          <w:szCs w:val="24"/>
        </w:rPr>
        <w:tab/>
        <w:t xml:space="preserve">a. </w:t>
      </w:r>
      <w:r w:rsidR="00604F8E" w:rsidRPr="005D6E37">
        <w:rPr>
          <w:sz w:val="24"/>
          <w:szCs w:val="24"/>
        </w:rPr>
        <w:t>claimed</w:t>
      </w:r>
    </w:p>
    <w:p w:rsidR="00616EF0" w:rsidRPr="005D6E37" w:rsidRDefault="009D4AFD">
      <w:pPr>
        <w:ind w:firstLine="720"/>
      </w:pPr>
      <w:r w:rsidRPr="005D6E37">
        <w:rPr>
          <w:sz w:val="24"/>
          <w:szCs w:val="24"/>
        </w:rPr>
        <w:t xml:space="preserve">b. </w:t>
      </w:r>
      <w:r w:rsidR="00316B75" w:rsidRPr="005D6E37">
        <w:rPr>
          <w:sz w:val="24"/>
          <w:szCs w:val="24"/>
        </w:rPr>
        <w:t>release</w:t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  <w:t xml:space="preserve">b. </w:t>
      </w:r>
      <w:r w:rsidR="00AD2A43" w:rsidRPr="005D6E37">
        <w:rPr>
          <w:sz w:val="24"/>
          <w:szCs w:val="24"/>
        </w:rPr>
        <w:t>recovered</w:t>
      </w:r>
    </w:p>
    <w:p w:rsidR="00616EF0" w:rsidRPr="005D6E37" w:rsidRDefault="009D4AFD">
      <w:pPr>
        <w:ind w:firstLine="720"/>
      </w:pPr>
      <w:r w:rsidRPr="005D6E37">
        <w:rPr>
          <w:sz w:val="24"/>
          <w:szCs w:val="24"/>
        </w:rPr>
        <w:t>c.</w:t>
      </w:r>
      <w:r w:rsidR="00316B75" w:rsidRPr="005D6E37">
        <w:rPr>
          <w:sz w:val="24"/>
          <w:szCs w:val="24"/>
        </w:rPr>
        <w:t xml:space="preserve"> origin</w:t>
      </w:r>
      <w:r w:rsidRPr="005D6E37">
        <w:rPr>
          <w:sz w:val="24"/>
          <w:szCs w:val="24"/>
        </w:rPr>
        <w:t xml:space="preserve"> </w:t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ab/>
        <w:t>c.</w:t>
      </w:r>
      <w:r w:rsidR="00604F8E" w:rsidRPr="005D6E37">
        <w:rPr>
          <w:sz w:val="24"/>
          <w:szCs w:val="24"/>
        </w:rPr>
        <w:t xml:space="preserve"> issued</w:t>
      </w:r>
    </w:p>
    <w:p w:rsidR="00616EF0" w:rsidRPr="005D6E37" w:rsidRDefault="009D4AFD">
      <w:pPr>
        <w:ind w:firstLine="720"/>
      </w:pPr>
      <w:r w:rsidRPr="005D6E37">
        <w:rPr>
          <w:sz w:val="24"/>
          <w:szCs w:val="24"/>
        </w:rPr>
        <w:t xml:space="preserve">d. </w:t>
      </w:r>
      <w:r w:rsidR="00316B75" w:rsidRPr="005D6E37">
        <w:rPr>
          <w:sz w:val="24"/>
          <w:szCs w:val="24"/>
        </w:rPr>
        <w:t>case</w:t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="005D6E37" w:rsidRPr="005D6E37">
        <w:rPr>
          <w:sz w:val="24"/>
          <w:szCs w:val="24"/>
        </w:rPr>
        <w:tab/>
      </w:r>
      <w:r w:rsidRPr="005D6E37">
        <w:rPr>
          <w:sz w:val="24"/>
          <w:szCs w:val="24"/>
        </w:rPr>
        <w:t xml:space="preserve">d. </w:t>
      </w:r>
      <w:r w:rsidR="00604F8E" w:rsidRPr="005D6E37">
        <w:rPr>
          <w:sz w:val="24"/>
          <w:szCs w:val="24"/>
        </w:rPr>
        <w:t>detected</w:t>
      </w:r>
    </w:p>
    <w:p w:rsidR="00616EF0" w:rsidRPr="005D6E37" w:rsidRDefault="00616EF0"/>
    <w:p w:rsidR="00616EF0" w:rsidRPr="005D6E37" w:rsidRDefault="009D4AFD">
      <w:r w:rsidRPr="005D6E37">
        <w:rPr>
          <w:sz w:val="24"/>
          <w:szCs w:val="24"/>
        </w:rPr>
        <w:t>8.</w:t>
      </w:r>
      <w:r w:rsidRPr="005D6E37">
        <w:rPr>
          <w:sz w:val="24"/>
          <w:szCs w:val="24"/>
        </w:rPr>
        <w:tab/>
        <w:t xml:space="preserve">a. </w:t>
      </w:r>
      <w:r w:rsidR="00316B75" w:rsidRPr="005D6E37">
        <w:rPr>
          <w:sz w:val="24"/>
          <w:szCs w:val="24"/>
        </w:rPr>
        <w:t>spread</w:t>
      </w:r>
    </w:p>
    <w:p w:rsidR="00616EF0" w:rsidRPr="005D6E37" w:rsidRDefault="009D4AFD">
      <w:pPr>
        <w:ind w:firstLine="720"/>
      </w:pPr>
      <w:r w:rsidRPr="005D6E37">
        <w:rPr>
          <w:sz w:val="24"/>
          <w:szCs w:val="24"/>
        </w:rPr>
        <w:t xml:space="preserve">b. </w:t>
      </w:r>
      <w:r w:rsidR="0001742B" w:rsidRPr="005D6E37">
        <w:rPr>
          <w:sz w:val="24"/>
          <w:szCs w:val="24"/>
        </w:rPr>
        <w:t>informed</w:t>
      </w:r>
    </w:p>
    <w:p w:rsidR="00616EF0" w:rsidRPr="005D6E37" w:rsidRDefault="009D4AFD">
      <w:pPr>
        <w:ind w:firstLine="720"/>
      </w:pPr>
      <w:r w:rsidRPr="005D6E37">
        <w:rPr>
          <w:sz w:val="24"/>
          <w:szCs w:val="24"/>
        </w:rPr>
        <w:t xml:space="preserve">c. </w:t>
      </w:r>
      <w:r w:rsidR="00316B75" w:rsidRPr="005D6E37">
        <w:rPr>
          <w:sz w:val="24"/>
          <w:szCs w:val="24"/>
        </w:rPr>
        <w:t>caught</w:t>
      </w:r>
    </w:p>
    <w:p w:rsidR="00616EF0" w:rsidRPr="005D6E37" w:rsidRDefault="009D4AFD">
      <w:pPr>
        <w:ind w:firstLine="720"/>
      </w:pPr>
      <w:r w:rsidRPr="005D6E37">
        <w:rPr>
          <w:sz w:val="24"/>
          <w:szCs w:val="24"/>
        </w:rPr>
        <w:t>d.</w:t>
      </w:r>
      <w:r w:rsidR="00316B75" w:rsidRPr="005D6E37">
        <w:rPr>
          <w:sz w:val="24"/>
          <w:szCs w:val="24"/>
        </w:rPr>
        <w:t xml:space="preserve"> believed</w:t>
      </w:r>
    </w:p>
    <w:p w:rsidR="00616EF0" w:rsidRPr="005D6E37" w:rsidRDefault="005D6E37">
      <w:pPr>
        <w:pStyle w:val="3"/>
        <w:widowControl w:val="0"/>
        <w:spacing w:line="240" w:lineRule="auto"/>
        <w:contextualSpacing w:val="0"/>
        <w:jc w:val="both"/>
      </w:pPr>
      <w:bookmarkStart w:id="4" w:name="_b077cslgx8vp" w:colFirst="0" w:colLast="0"/>
      <w:bookmarkEnd w:id="4"/>
      <w:r w:rsidRPr="005D6E37">
        <w:rPr>
          <w:rFonts w:ascii="Trebuchet MS" w:eastAsia="Trebuchet MS" w:hAnsi="Trebuchet MS" w:cs="Trebuchet MS"/>
          <w:b/>
          <w:color w:val="666666"/>
        </w:rPr>
        <w:t>III. Reading Comprehension: Based on the reading in section II,</w:t>
      </w:r>
      <w:r w:rsidR="009D4AFD" w:rsidRPr="005D6E37">
        <w:rPr>
          <w:rFonts w:ascii="Trebuchet MS" w:eastAsia="Trebuchet MS" w:hAnsi="Trebuchet MS" w:cs="Trebuchet MS"/>
          <w:b/>
          <w:color w:val="666666"/>
        </w:rPr>
        <w:t xml:space="preserve"> </w:t>
      </w:r>
      <w:r w:rsidR="00604F8E" w:rsidRPr="005D6E37">
        <w:rPr>
          <w:rFonts w:ascii="Trebuchet MS" w:eastAsia="Trebuchet MS" w:hAnsi="Trebuchet MS" w:cs="Trebuchet MS"/>
          <w:b/>
          <w:color w:val="666666"/>
        </w:rPr>
        <w:t>num</w:t>
      </w:r>
      <w:r w:rsidR="00AD2A43" w:rsidRPr="005D6E37">
        <w:rPr>
          <w:rFonts w:ascii="Trebuchet MS" w:eastAsia="Trebuchet MS" w:hAnsi="Trebuchet MS" w:cs="Trebuchet MS"/>
          <w:b/>
          <w:color w:val="666666"/>
        </w:rPr>
        <w:t>ber</w:t>
      </w:r>
      <w:r w:rsidR="005F361C" w:rsidRPr="005D6E37">
        <w:rPr>
          <w:rFonts w:ascii="Trebuchet MS" w:eastAsia="Trebuchet MS" w:hAnsi="Trebuchet MS" w:cs="Trebuchet MS"/>
          <w:b/>
          <w:color w:val="666666"/>
        </w:rPr>
        <w:t xml:space="preserve"> the events from </w:t>
      </w:r>
      <w:r w:rsidR="00604F8E" w:rsidRPr="005D6E37">
        <w:rPr>
          <w:rFonts w:ascii="Trebuchet MS" w:eastAsia="Trebuchet MS" w:hAnsi="Trebuchet MS" w:cs="Trebuchet MS"/>
          <w:b/>
          <w:i/>
          <w:color w:val="666666"/>
        </w:rPr>
        <w:t xml:space="preserve">1 </w:t>
      </w:r>
      <w:r w:rsidR="00604F8E" w:rsidRPr="005D6E37">
        <w:rPr>
          <w:rFonts w:ascii="Trebuchet MS" w:eastAsia="Trebuchet MS" w:hAnsi="Trebuchet MS" w:cs="Trebuchet MS"/>
          <w:b/>
          <w:color w:val="666666"/>
        </w:rPr>
        <w:t>to</w:t>
      </w:r>
      <w:r w:rsidR="00604F8E" w:rsidRPr="005D6E37">
        <w:rPr>
          <w:rFonts w:ascii="Trebuchet MS" w:eastAsia="Trebuchet MS" w:hAnsi="Trebuchet MS" w:cs="Trebuchet MS"/>
          <w:b/>
          <w:i/>
          <w:color w:val="666666"/>
        </w:rPr>
        <w:t xml:space="preserve"> 5</w:t>
      </w:r>
      <w:r w:rsidR="005F361C" w:rsidRPr="005D6E37">
        <w:rPr>
          <w:rFonts w:ascii="Trebuchet MS" w:eastAsia="Trebuchet MS" w:hAnsi="Trebuchet MS" w:cs="Trebuchet MS"/>
          <w:b/>
          <w:color w:val="666666"/>
        </w:rPr>
        <w:t xml:space="preserve"> in chronological order. </w:t>
      </w:r>
      <w:r w:rsidRPr="005D6E37">
        <w:rPr>
          <w:color w:val="0D0D0D"/>
        </w:rPr>
        <w:t xml:space="preserve"> </w:t>
      </w:r>
    </w:p>
    <w:p w:rsidR="00616EF0" w:rsidRPr="005D6E37" w:rsidRDefault="00616EF0">
      <w:pPr>
        <w:widowControl w:val="0"/>
        <w:spacing w:line="240" w:lineRule="auto"/>
        <w:jc w:val="both"/>
      </w:pPr>
    </w:p>
    <w:tbl>
      <w:tblPr>
        <w:tblStyle w:val="a9"/>
        <w:tblW w:w="0" w:type="auto"/>
        <w:tblLook w:val="04A0"/>
      </w:tblPr>
      <w:tblGrid>
        <w:gridCol w:w="10190"/>
      </w:tblGrid>
      <w:tr w:rsidR="00AD2A43" w:rsidRPr="005D6E37" w:rsidTr="00204CB9">
        <w:trPr>
          <w:trHeight w:val="2237"/>
        </w:trPr>
        <w:tc>
          <w:tcPr>
            <w:tcW w:w="10190" w:type="dxa"/>
            <w:vAlign w:val="center"/>
          </w:tcPr>
          <w:p w:rsidR="00AD2A43" w:rsidRPr="005D6E37" w:rsidRDefault="00AF36DC" w:rsidP="00204CB9">
            <w:pPr>
              <w:widowControl w:val="0"/>
              <w:spacing w:line="360" w:lineRule="auto"/>
              <w:jc w:val="both"/>
            </w:pPr>
            <w:r w:rsidRPr="005D6E37">
              <w:t>11. ___ The incident was reported around the world.</w:t>
            </w:r>
          </w:p>
          <w:p w:rsidR="00AF36DC" w:rsidRPr="005D6E37" w:rsidRDefault="00AF36DC" w:rsidP="00204CB9">
            <w:pPr>
              <w:widowControl w:val="0"/>
              <w:spacing w:line="360" w:lineRule="auto"/>
              <w:jc w:val="both"/>
            </w:pPr>
            <w:r w:rsidRPr="005D6E37">
              <w:t>12. ___</w:t>
            </w:r>
            <w:r w:rsidR="002955D4" w:rsidRPr="005D6E37">
              <w:t xml:space="preserve"> </w:t>
            </w:r>
            <w:r w:rsidR="00864826" w:rsidRPr="005D6E37">
              <w:t>A military official</w:t>
            </w:r>
            <w:r w:rsidR="002955D4" w:rsidRPr="005D6E37">
              <w:t xml:space="preserve"> denied that the object was a UFO.</w:t>
            </w:r>
          </w:p>
          <w:p w:rsidR="00AF36DC" w:rsidRPr="005D6E37" w:rsidRDefault="00AF36DC" w:rsidP="00204CB9">
            <w:pPr>
              <w:widowControl w:val="0"/>
              <w:spacing w:line="360" w:lineRule="auto"/>
              <w:jc w:val="both"/>
            </w:pPr>
            <w:r w:rsidRPr="005D6E37">
              <w:t>13. _</w:t>
            </w:r>
            <w:r w:rsidRPr="005D6E37">
              <w:rPr>
                <w:i/>
                <w:u w:val="single"/>
              </w:rPr>
              <w:t>1</w:t>
            </w:r>
            <w:r w:rsidRPr="005D6E37">
              <w:t>_ There was a crash on a sheep ranch in Roswell.</w:t>
            </w:r>
          </w:p>
          <w:p w:rsidR="00AF36DC" w:rsidRPr="005D6E37" w:rsidRDefault="00AF36DC" w:rsidP="00204CB9">
            <w:pPr>
              <w:widowControl w:val="0"/>
              <w:spacing w:line="360" w:lineRule="auto"/>
              <w:jc w:val="both"/>
            </w:pPr>
            <w:r w:rsidRPr="005D6E37">
              <w:t>14. ___</w:t>
            </w:r>
            <w:r w:rsidR="002955D4" w:rsidRPr="005D6E37">
              <w:t xml:space="preserve"> An official stated that the object was a “flying disc.”</w:t>
            </w:r>
          </w:p>
          <w:p w:rsidR="00AF36DC" w:rsidRPr="005D6E37" w:rsidRDefault="00AF36DC" w:rsidP="00204CB9">
            <w:pPr>
              <w:widowControl w:val="0"/>
              <w:spacing w:line="360" w:lineRule="auto"/>
              <w:jc w:val="both"/>
            </w:pPr>
            <w:r w:rsidRPr="005D6E37">
              <w:t>15. ___ Members of the US military collected parts of the object.</w:t>
            </w:r>
          </w:p>
        </w:tc>
      </w:tr>
    </w:tbl>
    <w:p w:rsidR="00616EF0" w:rsidRPr="005D6E37" w:rsidRDefault="00616EF0">
      <w:pPr>
        <w:widowControl w:val="0"/>
        <w:spacing w:line="240" w:lineRule="auto"/>
        <w:jc w:val="both"/>
      </w:pPr>
    </w:p>
    <w:p w:rsidR="00AF36DC" w:rsidRPr="005D6E37" w:rsidRDefault="005D6E37">
      <w:pPr>
        <w:widowControl w:val="0"/>
        <w:spacing w:line="240" w:lineRule="auto"/>
        <w:jc w:val="both"/>
        <w:rPr>
          <w:b/>
          <w:color w:val="0D0D0D"/>
          <w:sz w:val="24"/>
          <w:szCs w:val="24"/>
        </w:rPr>
      </w:pPr>
      <w:r w:rsidRPr="005D6E37">
        <w:rPr>
          <w:b/>
          <w:color w:val="0D0D0D"/>
          <w:sz w:val="24"/>
          <w:szCs w:val="24"/>
        </w:rPr>
        <w:tab/>
      </w:r>
    </w:p>
    <w:p w:rsidR="00AF36DC" w:rsidRPr="005D6E37" w:rsidRDefault="00AF36DC">
      <w:pPr>
        <w:widowControl w:val="0"/>
        <w:spacing w:line="240" w:lineRule="auto"/>
        <w:jc w:val="both"/>
        <w:rPr>
          <w:b/>
          <w:color w:val="0D0D0D"/>
          <w:sz w:val="24"/>
          <w:szCs w:val="24"/>
        </w:rPr>
      </w:pPr>
    </w:p>
    <w:p w:rsidR="00616EF0" w:rsidRPr="005D6E37" w:rsidRDefault="005D6E37">
      <w:pPr>
        <w:widowControl w:val="0"/>
        <w:spacing w:line="240" w:lineRule="auto"/>
        <w:jc w:val="both"/>
      </w:pPr>
      <w:r w:rsidRPr="005D6E37">
        <w:rPr>
          <w:color w:val="0D0D0D"/>
          <w:sz w:val="24"/>
          <w:szCs w:val="24"/>
        </w:rPr>
        <w:tab/>
      </w:r>
      <w:r w:rsidRPr="005D6E37">
        <w:rPr>
          <w:color w:val="0D0D0D"/>
          <w:sz w:val="24"/>
          <w:szCs w:val="24"/>
        </w:rPr>
        <w:tab/>
      </w:r>
      <w:r w:rsidRPr="005D6E37">
        <w:rPr>
          <w:color w:val="0D0D0D"/>
          <w:sz w:val="24"/>
          <w:szCs w:val="24"/>
        </w:rPr>
        <w:tab/>
      </w:r>
      <w:r w:rsidRPr="005D6E37">
        <w:rPr>
          <w:color w:val="0D0D0D"/>
          <w:sz w:val="24"/>
          <w:szCs w:val="24"/>
        </w:rPr>
        <w:tab/>
      </w:r>
      <w:r w:rsidRPr="005D6E37">
        <w:rPr>
          <w:color w:val="0D0D0D"/>
          <w:sz w:val="24"/>
          <w:szCs w:val="24"/>
        </w:rPr>
        <w:tab/>
      </w:r>
      <w:r w:rsidRPr="005D6E37">
        <w:rPr>
          <w:color w:val="0D0D0D"/>
          <w:sz w:val="24"/>
          <w:szCs w:val="24"/>
        </w:rPr>
        <w:tab/>
      </w:r>
      <w:r w:rsidRPr="005D6E37">
        <w:rPr>
          <w:color w:val="0D0D0D"/>
          <w:sz w:val="24"/>
          <w:szCs w:val="24"/>
        </w:rPr>
        <w:tab/>
      </w:r>
      <w:r w:rsidRPr="005D6E37">
        <w:rPr>
          <w:color w:val="0D0D0D"/>
          <w:sz w:val="24"/>
          <w:szCs w:val="24"/>
        </w:rPr>
        <w:tab/>
      </w:r>
      <w:r w:rsidRPr="005D6E37">
        <w:rPr>
          <w:color w:val="0D0D0D"/>
          <w:sz w:val="24"/>
          <w:szCs w:val="24"/>
        </w:rPr>
        <w:tab/>
      </w:r>
    </w:p>
    <w:p w:rsidR="00F807A9" w:rsidRPr="005D6E37" w:rsidRDefault="00F807A9">
      <w:pPr>
        <w:rPr>
          <w:sz w:val="24"/>
          <w:szCs w:val="24"/>
        </w:rPr>
      </w:pPr>
    </w:p>
    <w:p w:rsidR="00616EF0" w:rsidRPr="005D6E37" w:rsidRDefault="00F807A9">
      <w:pPr>
        <w:rPr>
          <w:rFonts w:ascii="Trebuchet MS" w:hAnsi="Trebuchet MS"/>
          <w:b/>
          <w:color w:val="777777"/>
          <w:sz w:val="28"/>
          <w:szCs w:val="28"/>
        </w:rPr>
      </w:pP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t xml:space="preserve">IV.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Word </w:t>
      </w:r>
      <w:r w:rsidRPr="005D6E37">
        <w:rPr>
          <w:rFonts w:ascii="Trebuchet MS" w:eastAsia="Arial Unicode MS" w:hAnsi="Trebuchet MS"/>
          <w:b/>
          <w:color w:val="808080" w:themeColor="background1" w:themeShade="80"/>
          <w:sz w:val="28"/>
          <w:szCs w:val="28"/>
        </w:rPr>
        <w:t xml:space="preserve">Study: 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Choose the SYNONYM </w:t>
      </w:r>
      <w:proofErr w:type="gramStart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>( =</w:t>
      </w:r>
      <w:proofErr w:type="gramEnd"/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or ANTONYM ( </w:t>
      </w:r>
      <w:r w:rsidRPr="005D6E37">
        <w:rPr>
          <w:rFonts w:eastAsia="Arial Unicode MS"/>
          <w:b/>
          <w:color w:val="777777"/>
          <w:sz w:val="28"/>
          <w:szCs w:val="28"/>
        </w:rPr>
        <w:t>↔</w:t>
      </w:r>
      <w:r w:rsidRPr="005D6E37">
        <w:rPr>
          <w:rFonts w:ascii="Trebuchet MS" w:eastAsia="Arial Unicode MS" w:hAnsi="Trebuchet MS"/>
          <w:b/>
          <w:color w:val="777777"/>
          <w:sz w:val="28"/>
          <w:szCs w:val="28"/>
        </w:rPr>
        <w:t xml:space="preserve"> ) for each word.</w:t>
      </w:r>
      <w:r w:rsidR="005D6E37" w:rsidRPr="005D6E37">
        <w:rPr>
          <w:rFonts w:ascii="Trebuchet MS" w:hAnsi="Trebuchet MS"/>
          <w:b/>
          <w:color w:val="777777"/>
          <w:sz w:val="28"/>
          <w:szCs w:val="28"/>
        </w:rPr>
        <w:t xml:space="preserve"> </w:t>
      </w:r>
    </w:p>
    <w:p w:rsidR="00616EF0" w:rsidRPr="005D6E37" w:rsidRDefault="00616EF0">
      <w:pPr>
        <w:widowControl w:val="0"/>
        <w:spacing w:line="240" w:lineRule="auto"/>
        <w:jc w:val="both"/>
      </w:pP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16. Which of the following is a synonym for </w:t>
      </w:r>
      <w:r w:rsidRPr="005D6E37">
        <w:rPr>
          <w:i/>
          <w:color w:val="0D0D0D"/>
        </w:rPr>
        <w:t>presume?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proofErr w:type="gramStart"/>
      <w:r w:rsidRPr="005D6E37">
        <w:rPr>
          <w:color w:val="0D0D0D"/>
        </w:rPr>
        <w:t>a</w:t>
      </w:r>
      <w:proofErr w:type="gramEnd"/>
      <w:r w:rsidRPr="005D6E37">
        <w:rPr>
          <w:color w:val="0D0D0D"/>
        </w:rPr>
        <w:t>.</w:t>
      </w:r>
      <w:r w:rsidR="00E5477B" w:rsidRPr="005D6E37">
        <w:rPr>
          <w:color w:val="0D0D0D"/>
        </w:rPr>
        <w:t xml:space="preserve"> differ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proofErr w:type="gramStart"/>
      <w:r w:rsidRPr="005D6E37">
        <w:rPr>
          <w:color w:val="0D0D0D"/>
        </w:rPr>
        <w:t>b</w:t>
      </w:r>
      <w:proofErr w:type="gramEnd"/>
      <w:r w:rsidRPr="005D6E37">
        <w:rPr>
          <w:color w:val="0D0D0D"/>
        </w:rPr>
        <w:t>. believe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</w:t>
      </w:r>
      <w:r w:rsidR="00E5477B" w:rsidRPr="005D6E37">
        <w:rPr>
          <w:color w:val="0D0D0D"/>
        </w:rPr>
        <w:t xml:space="preserve"> capture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</w:t>
      </w:r>
      <w:proofErr w:type="gramStart"/>
      <w:r w:rsidRPr="005D6E37">
        <w:rPr>
          <w:color w:val="0D0D0D"/>
        </w:rPr>
        <w:t>d</w:t>
      </w:r>
      <w:proofErr w:type="gramEnd"/>
      <w:r w:rsidRPr="005D6E37">
        <w:rPr>
          <w:color w:val="0D0D0D"/>
        </w:rPr>
        <w:t>.</w:t>
      </w:r>
      <w:r w:rsidR="00E5477B" w:rsidRPr="005D6E37">
        <w:rPr>
          <w:color w:val="0D0D0D"/>
        </w:rPr>
        <w:t xml:space="preserve"> explain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17. Which of the following is an antonym for </w:t>
      </w:r>
      <w:r w:rsidRPr="005D6E37">
        <w:rPr>
          <w:i/>
          <w:color w:val="0D0D0D"/>
        </w:rPr>
        <w:t>antiquity</w:t>
      </w:r>
      <w:r w:rsidRPr="005D6E37">
        <w:rPr>
          <w:color w:val="0D0D0D"/>
        </w:rPr>
        <w:t>?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a. modernity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b.</w:t>
      </w:r>
      <w:r w:rsidR="00E5477B" w:rsidRPr="005D6E37">
        <w:rPr>
          <w:color w:val="0D0D0D"/>
        </w:rPr>
        <w:t xml:space="preserve"> community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</w:t>
      </w:r>
      <w:r w:rsidR="00E5477B" w:rsidRPr="005D6E37">
        <w:rPr>
          <w:color w:val="0D0D0D"/>
        </w:rPr>
        <w:t xml:space="preserve"> flexibility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d.</w:t>
      </w:r>
      <w:r w:rsidR="00E5477B" w:rsidRPr="005D6E37">
        <w:rPr>
          <w:color w:val="0D0D0D"/>
        </w:rPr>
        <w:t xml:space="preserve"> activity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18. Which of the following is </w:t>
      </w:r>
      <w:r w:rsidR="006548A0">
        <w:rPr>
          <w:color w:val="0D0D0D"/>
        </w:rPr>
        <w:t xml:space="preserve">an antonym for </w:t>
      </w:r>
      <w:r w:rsidR="006548A0" w:rsidRPr="006548A0">
        <w:rPr>
          <w:i/>
          <w:color w:val="0D0D0D"/>
        </w:rPr>
        <w:t>rational</w:t>
      </w:r>
      <w:r w:rsidR="00E5477B" w:rsidRPr="005D6E37">
        <w:rPr>
          <w:i/>
          <w:color w:val="0D0D0D"/>
        </w:rPr>
        <w:t>?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a.</w:t>
      </w:r>
      <w:r w:rsidR="00AA4066" w:rsidRPr="005D6E37">
        <w:rPr>
          <w:color w:val="0D0D0D"/>
        </w:rPr>
        <w:t xml:space="preserve"> </w:t>
      </w:r>
      <w:r w:rsidR="006548A0">
        <w:rPr>
          <w:color w:val="0D0D0D"/>
        </w:rPr>
        <w:t>unpopular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b.</w:t>
      </w:r>
      <w:r w:rsidR="00AA4066" w:rsidRPr="005D6E37">
        <w:rPr>
          <w:color w:val="0D0D0D"/>
        </w:rPr>
        <w:t xml:space="preserve"> </w:t>
      </w:r>
      <w:r w:rsidR="006548A0">
        <w:rPr>
          <w:color w:val="0D0D0D"/>
        </w:rPr>
        <w:t>uncommon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</w:t>
      </w:r>
      <w:r w:rsidR="00E5477B" w:rsidRPr="005D6E37">
        <w:rPr>
          <w:color w:val="0D0D0D"/>
        </w:rPr>
        <w:t xml:space="preserve"> </w:t>
      </w:r>
      <w:r w:rsidR="006548A0">
        <w:rPr>
          <w:color w:val="0D0D0D"/>
        </w:rPr>
        <w:t>unreasonable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d.</w:t>
      </w:r>
      <w:r w:rsidR="00AA4066" w:rsidRPr="005D6E37">
        <w:rPr>
          <w:color w:val="0D0D0D"/>
        </w:rPr>
        <w:t xml:space="preserve"> </w:t>
      </w:r>
      <w:r w:rsidR="006548A0">
        <w:rPr>
          <w:color w:val="0D0D0D"/>
        </w:rPr>
        <w:t>unknown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19. Which of the following is a synonym for </w:t>
      </w:r>
      <w:r w:rsidR="00E5477B" w:rsidRPr="005D6E37">
        <w:rPr>
          <w:i/>
          <w:color w:val="0D0D0D"/>
        </w:rPr>
        <w:t>occurrence</w:t>
      </w:r>
      <w:r w:rsidRPr="005D6E37">
        <w:rPr>
          <w:color w:val="0D0D0D"/>
        </w:rPr>
        <w:t>?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a.</w:t>
      </w:r>
      <w:r w:rsidR="00E5477B" w:rsidRPr="005D6E37">
        <w:rPr>
          <w:color w:val="0D0D0D"/>
        </w:rPr>
        <w:t xml:space="preserve"> </w:t>
      </w:r>
      <w:r w:rsidR="00AA4066" w:rsidRPr="005D6E37">
        <w:rPr>
          <w:color w:val="0D0D0D"/>
        </w:rPr>
        <w:t>alternative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b.</w:t>
      </w:r>
      <w:r w:rsidR="00AA4066" w:rsidRPr="005D6E37">
        <w:rPr>
          <w:color w:val="0D0D0D"/>
        </w:rPr>
        <w:t xml:space="preserve"> origin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</w:t>
      </w:r>
      <w:r w:rsidR="00AA4066" w:rsidRPr="005D6E37">
        <w:rPr>
          <w:color w:val="0D0D0D"/>
        </w:rPr>
        <w:t xml:space="preserve"> truth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d.</w:t>
      </w:r>
      <w:r w:rsidR="00E5477B" w:rsidRPr="005D6E37">
        <w:rPr>
          <w:color w:val="0D0D0D"/>
        </w:rPr>
        <w:t xml:space="preserve"> event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20. Which of the following is a synonym for </w:t>
      </w:r>
      <w:r w:rsidR="006548A0">
        <w:rPr>
          <w:i/>
          <w:color w:val="0D0D0D"/>
        </w:rPr>
        <w:t>circa</w:t>
      </w:r>
      <w:r w:rsidR="00E5477B" w:rsidRPr="005D6E37">
        <w:rPr>
          <w:i/>
          <w:color w:val="0D0D0D"/>
        </w:rPr>
        <w:t>?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a.</w:t>
      </w:r>
      <w:r w:rsidR="00E5477B" w:rsidRPr="005D6E37">
        <w:rPr>
          <w:color w:val="0D0D0D"/>
        </w:rPr>
        <w:t xml:space="preserve"> </w:t>
      </w:r>
      <w:r w:rsidR="006548A0">
        <w:rPr>
          <w:color w:val="0D0D0D"/>
        </w:rPr>
        <w:t>before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b.</w:t>
      </w:r>
      <w:r w:rsidR="00E5477B" w:rsidRPr="005D6E37">
        <w:rPr>
          <w:color w:val="0D0D0D"/>
        </w:rPr>
        <w:t xml:space="preserve"> a</w:t>
      </w:r>
      <w:r w:rsidR="006548A0">
        <w:rPr>
          <w:color w:val="0D0D0D"/>
        </w:rPr>
        <w:t>bout</w:t>
      </w:r>
    </w:p>
    <w:p w:rsidR="00EF7B7C" w:rsidRPr="005D6E37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c.</w:t>
      </w:r>
      <w:r w:rsidR="00AA4066" w:rsidRPr="005D6E37">
        <w:rPr>
          <w:color w:val="0D0D0D"/>
        </w:rPr>
        <w:t xml:space="preserve"> </w:t>
      </w:r>
      <w:r w:rsidR="006548A0">
        <w:rPr>
          <w:color w:val="0D0D0D"/>
        </w:rPr>
        <w:t>including</w:t>
      </w:r>
    </w:p>
    <w:p w:rsidR="00EF7B7C" w:rsidRDefault="00EF7B7C" w:rsidP="00EF7B7C">
      <w:pPr>
        <w:pStyle w:val="Normal1"/>
        <w:contextualSpacing/>
        <w:rPr>
          <w:color w:val="0D0D0D"/>
        </w:rPr>
      </w:pPr>
      <w:r w:rsidRPr="005D6E37">
        <w:rPr>
          <w:color w:val="0D0D0D"/>
        </w:rPr>
        <w:t xml:space="preserve">      d.</w:t>
      </w:r>
      <w:r w:rsidR="00AA4066" w:rsidRPr="005D6E37">
        <w:rPr>
          <w:color w:val="0D0D0D"/>
        </w:rPr>
        <w:t xml:space="preserve"> </w:t>
      </w:r>
      <w:r w:rsidR="006548A0">
        <w:rPr>
          <w:color w:val="0D0D0D"/>
        </w:rPr>
        <w:t>following</w:t>
      </w:r>
    </w:p>
    <w:p w:rsidR="00616EF0" w:rsidRDefault="003B3ABD">
      <w:pPr>
        <w:pStyle w:val="3"/>
        <w:contextualSpacing w:val="0"/>
      </w:pPr>
      <w:bookmarkStart w:id="5" w:name="_zhhm55d5682i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</w:t>
      </w:r>
      <w:bookmarkStart w:id="6" w:name="_GoBack"/>
      <w:bookmarkEnd w:id="6"/>
      <w:r w:rsidR="005D6E37">
        <w:rPr>
          <w:rFonts w:ascii="Trebuchet MS" w:eastAsia="Trebuchet MS" w:hAnsi="Trebuchet MS" w:cs="Trebuchet MS"/>
          <w:b/>
          <w:color w:val="666666"/>
        </w:rPr>
        <w:t xml:space="preserve"> with </w:t>
      </w:r>
      <w:r>
        <w:rPr>
          <w:rFonts w:ascii="Trebuchet MS" w:eastAsia="Trebuchet MS" w:hAnsi="Trebuchet MS" w:cs="Trebuchet MS"/>
          <w:b/>
          <w:color w:val="666666"/>
        </w:rPr>
        <w:t xml:space="preserve">the </w:t>
      </w:r>
      <w:r w:rsidR="005D6E37">
        <w:rPr>
          <w:rFonts w:ascii="Trebuchet MS" w:eastAsia="Trebuchet MS" w:hAnsi="Trebuchet MS" w:cs="Trebuchet MS"/>
          <w:b/>
          <w:color w:val="666666"/>
        </w:rPr>
        <w:t>correct word.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7"/>
        <w:tblW w:w="99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616EF0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EF0" w:rsidRDefault="006548A0">
            <w:pPr>
              <w:widowControl w:val="0"/>
              <w:spacing w:line="240" w:lineRule="auto"/>
              <w:jc w:val="center"/>
            </w:pPr>
            <w:r>
              <w:rPr>
                <w:color w:val="0D0D0D"/>
                <w:sz w:val="24"/>
                <w:szCs w:val="24"/>
              </w:rPr>
              <w:t>consultation</w:t>
            </w:r>
            <w:r w:rsidR="00AA4066">
              <w:rPr>
                <w:color w:val="0D0D0D"/>
                <w:sz w:val="24"/>
                <w:szCs w:val="24"/>
              </w:rPr>
              <w:t xml:space="preserve">    a</w:t>
            </w:r>
            <w:r w:rsidR="00DD20C7">
              <w:rPr>
                <w:color w:val="0D0D0D"/>
                <w:sz w:val="24"/>
                <w:szCs w:val="24"/>
              </w:rPr>
              <w:t>rbitrary</w:t>
            </w:r>
            <w:r w:rsidR="00AA4066">
              <w:rPr>
                <w:color w:val="0D0D0D"/>
                <w:sz w:val="24"/>
                <w:szCs w:val="24"/>
              </w:rPr>
              <w:t xml:space="preserve">   </w:t>
            </w:r>
            <w:r>
              <w:rPr>
                <w:color w:val="0D0D0D"/>
                <w:sz w:val="24"/>
                <w:szCs w:val="24"/>
              </w:rPr>
              <w:t>clue</w:t>
            </w:r>
            <w:r w:rsidR="00AA4066">
              <w:rPr>
                <w:color w:val="0D0D0D"/>
                <w:sz w:val="24"/>
                <w:szCs w:val="24"/>
              </w:rPr>
              <w:t xml:space="preserve">    organism    </w:t>
            </w:r>
            <w:r>
              <w:rPr>
                <w:color w:val="0D0D0D"/>
                <w:sz w:val="24"/>
                <w:szCs w:val="24"/>
              </w:rPr>
              <w:t>prediction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548A0" w:rsidP="006548A0">
      <w:pPr>
        <w:widowControl w:val="0"/>
        <w:spacing w:line="360" w:lineRule="auto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21. Bacteria are a type of ___________ that can make people sick.</w:t>
      </w:r>
    </w:p>
    <w:p w:rsidR="006548A0" w:rsidRDefault="006548A0" w:rsidP="006548A0">
      <w:pPr>
        <w:widowControl w:val="0"/>
        <w:spacing w:line="360" w:lineRule="auto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22. The context in which a word is used usually provides a(n) ___________ to its meaning.</w:t>
      </w:r>
    </w:p>
    <w:p w:rsidR="006548A0" w:rsidRDefault="006548A0" w:rsidP="006548A0">
      <w:pPr>
        <w:widowControl w:val="0"/>
        <w:spacing w:line="360" w:lineRule="auto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23. My ___________ is that the</w:t>
      </w:r>
      <w:r w:rsidR="00DD20C7">
        <w:rPr>
          <w:color w:val="0D0D0D"/>
          <w:sz w:val="24"/>
          <w:szCs w:val="24"/>
        </w:rPr>
        <w:t xml:space="preserve"> project will succeed.</w:t>
      </w:r>
    </w:p>
    <w:p w:rsidR="00DD20C7" w:rsidRDefault="00DD20C7" w:rsidP="006548A0">
      <w:pPr>
        <w:widowControl w:val="0"/>
        <w:spacing w:line="360" w:lineRule="auto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24. We met with a lawyer for a(n) ____________ about the contract.</w:t>
      </w:r>
    </w:p>
    <w:p w:rsidR="00DD20C7" w:rsidRDefault="00A70B93" w:rsidP="006548A0">
      <w:pPr>
        <w:widowControl w:val="0"/>
        <w:spacing w:line="360" w:lineRule="auto"/>
        <w:jc w:val="both"/>
      </w:pPr>
      <w:r>
        <w:rPr>
          <w:color w:val="0D0D0D"/>
          <w:sz w:val="24"/>
          <w:szCs w:val="24"/>
        </w:rPr>
        <w:t>25. The law that sets the minimum voting age at 18 is kind of _____________--why not 17?</w:t>
      </w:r>
    </w:p>
    <w:p w:rsidR="00616EF0" w:rsidRDefault="00616EF0">
      <w:pPr>
        <w:widowControl w:val="0"/>
        <w:spacing w:line="240" w:lineRule="auto"/>
        <w:jc w:val="both"/>
      </w:pPr>
    </w:p>
    <w:tbl>
      <w:tblPr>
        <w:tblStyle w:val="a8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616EF0"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616EF0"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616EF0"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616EF0"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4</w:t>
            </w:r>
          </w:p>
        </w:tc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5</w:t>
            </w:r>
          </w:p>
        </w:tc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1</w:t>
            </w:r>
          </w:p>
        </w:tc>
        <w:tc>
          <w:tcPr>
            <w:tcW w:w="1673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3</w:t>
            </w:r>
          </w:p>
        </w:tc>
        <w:tc>
          <w:tcPr>
            <w:tcW w:w="1673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2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616EF0">
        <w:tc>
          <w:tcPr>
            <w:tcW w:w="1672" w:type="dxa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="00E74729">
              <w:rPr>
                <w:sz w:val="24"/>
                <w:szCs w:val="24"/>
              </w:rPr>
              <w:t>b</w:t>
            </w:r>
          </w:p>
        </w:tc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616EF0" w:rsidRDefault="00E74729">
            <w:pPr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616EF0"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616EF0" w:rsidRDefault="005D6E37">
            <w:pPr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616EF0">
        <w:tc>
          <w:tcPr>
            <w:tcW w:w="1672" w:type="dxa"/>
          </w:tcPr>
          <w:p w:rsidR="00616EF0" w:rsidRDefault="00A70B93">
            <w:pPr>
              <w:widowControl w:val="0"/>
              <w:spacing w:line="240" w:lineRule="auto"/>
              <w:jc w:val="both"/>
            </w:pPr>
            <w:r>
              <w:t>organism</w:t>
            </w:r>
          </w:p>
        </w:tc>
        <w:tc>
          <w:tcPr>
            <w:tcW w:w="1672" w:type="dxa"/>
          </w:tcPr>
          <w:p w:rsidR="00616EF0" w:rsidRDefault="00A70B93">
            <w:pPr>
              <w:widowControl w:val="0"/>
              <w:spacing w:line="240" w:lineRule="auto"/>
              <w:jc w:val="both"/>
            </w:pPr>
            <w:r>
              <w:t>clue</w:t>
            </w:r>
          </w:p>
        </w:tc>
        <w:tc>
          <w:tcPr>
            <w:tcW w:w="1672" w:type="dxa"/>
          </w:tcPr>
          <w:p w:rsidR="00616EF0" w:rsidRDefault="00A70B93">
            <w:pPr>
              <w:widowControl w:val="0"/>
              <w:spacing w:line="240" w:lineRule="auto"/>
              <w:jc w:val="both"/>
            </w:pPr>
            <w:r>
              <w:t>prediction</w:t>
            </w:r>
          </w:p>
        </w:tc>
        <w:tc>
          <w:tcPr>
            <w:tcW w:w="1673" w:type="dxa"/>
          </w:tcPr>
          <w:p w:rsidR="00616EF0" w:rsidRDefault="00A70B93">
            <w:pPr>
              <w:widowControl w:val="0"/>
              <w:spacing w:line="240" w:lineRule="auto"/>
              <w:jc w:val="both"/>
            </w:pPr>
            <w:r>
              <w:t>consultation</w:t>
            </w:r>
          </w:p>
        </w:tc>
        <w:tc>
          <w:tcPr>
            <w:tcW w:w="1673" w:type="dxa"/>
          </w:tcPr>
          <w:p w:rsidR="00616EF0" w:rsidRDefault="00A70B93">
            <w:pPr>
              <w:widowControl w:val="0"/>
              <w:spacing w:line="240" w:lineRule="auto"/>
              <w:jc w:val="both"/>
            </w:pPr>
            <w:r>
              <w:t>arbitrary</w:t>
            </w:r>
          </w:p>
        </w:tc>
      </w:tr>
    </w:tbl>
    <w:p w:rsidR="00616EF0" w:rsidRDefault="00616EF0">
      <w:pPr>
        <w:widowControl w:val="0"/>
        <w:spacing w:line="240" w:lineRule="auto"/>
        <w:jc w:val="both"/>
      </w:pPr>
    </w:p>
    <w:p w:rsidR="00616EF0" w:rsidRDefault="00616EF0"/>
    <w:sectPr w:rsidR="00616EF0" w:rsidSect="001D3349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384" w:rsidRDefault="005C4384" w:rsidP="00204CB9">
      <w:pPr>
        <w:spacing w:line="240" w:lineRule="auto"/>
      </w:pPr>
      <w:r>
        <w:separator/>
      </w:r>
    </w:p>
  </w:endnote>
  <w:endnote w:type="continuationSeparator" w:id="0">
    <w:p w:rsidR="005C4384" w:rsidRDefault="005C4384" w:rsidP="00204C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altName w:val="맑은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맑은 고딕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384" w:rsidRDefault="005C4384" w:rsidP="00204CB9">
      <w:pPr>
        <w:spacing w:line="240" w:lineRule="auto"/>
      </w:pPr>
      <w:r>
        <w:separator/>
      </w:r>
    </w:p>
  </w:footnote>
  <w:footnote w:type="continuationSeparator" w:id="0">
    <w:p w:rsidR="005C4384" w:rsidRDefault="005C4384" w:rsidP="00204C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F5EAE"/>
    <w:multiLevelType w:val="multilevel"/>
    <w:tmpl w:val="FFFFFFFF"/>
    <w:lvl w:ilvl="0">
      <w:start w:val="1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">
    <w:nsid w:val="180826E8"/>
    <w:multiLevelType w:val="multilevel"/>
    <w:tmpl w:val="A0B23D9A"/>
    <w:lvl w:ilvl="0">
      <w:start w:val="1"/>
      <w:numFmt w:val="lowerLetter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nsid w:val="22CC1EBC"/>
    <w:multiLevelType w:val="multilevel"/>
    <w:tmpl w:val="9B5A63BA"/>
    <w:lvl w:ilvl="0">
      <w:start w:val="1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4460D8A"/>
    <w:multiLevelType w:val="multilevel"/>
    <w:tmpl w:val="5244527A"/>
    <w:lvl w:ilvl="0">
      <w:start w:val="2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3A7F67D5"/>
    <w:multiLevelType w:val="multilevel"/>
    <w:tmpl w:val="285CD5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03D03C4"/>
    <w:multiLevelType w:val="multilevel"/>
    <w:tmpl w:val="45D8BAD0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5BF0611C"/>
    <w:multiLevelType w:val="multilevel"/>
    <w:tmpl w:val="915AB09E"/>
    <w:lvl w:ilvl="0">
      <w:start w:val="1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6EF0"/>
    <w:rsid w:val="0001742B"/>
    <w:rsid w:val="000F022B"/>
    <w:rsid w:val="001D3349"/>
    <w:rsid w:val="00204CB9"/>
    <w:rsid w:val="00227CDA"/>
    <w:rsid w:val="00272714"/>
    <w:rsid w:val="002955D4"/>
    <w:rsid w:val="002E33C6"/>
    <w:rsid w:val="003027EC"/>
    <w:rsid w:val="00316B75"/>
    <w:rsid w:val="003B3ABD"/>
    <w:rsid w:val="00577F78"/>
    <w:rsid w:val="005C4384"/>
    <w:rsid w:val="005D6E37"/>
    <w:rsid w:val="005F361C"/>
    <w:rsid w:val="00604F8E"/>
    <w:rsid w:val="00616EF0"/>
    <w:rsid w:val="006548A0"/>
    <w:rsid w:val="00693242"/>
    <w:rsid w:val="006D1779"/>
    <w:rsid w:val="00864826"/>
    <w:rsid w:val="009D240B"/>
    <w:rsid w:val="009D4AFD"/>
    <w:rsid w:val="00A70B93"/>
    <w:rsid w:val="00AA4066"/>
    <w:rsid w:val="00AD2A43"/>
    <w:rsid w:val="00AF36DC"/>
    <w:rsid w:val="00D36730"/>
    <w:rsid w:val="00DD20C7"/>
    <w:rsid w:val="00E5477B"/>
    <w:rsid w:val="00E74729"/>
    <w:rsid w:val="00EF7B7C"/>
    <w:rsid w:val="00F80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3349"/>
  </w:style>
  <w:style w:type="paragraph" w:styleId="1">
    <w:name w:val="heading 1"/>
    <w:basedOn w:val="a"/>
    <w:next w:val="a"/>
    <w:rsid w:val="001D3349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1D3349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1D3349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1D3349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1D3349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1D3349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1D3349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1D3349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a1"/>
    <w:rsid w:val="001D334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1D334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1D334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1D334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AD2A4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864826"/>
    <w:rPr>
      <w:sz w:val="16"/>
      <w:szCs w:val="16"/>
    </w:rPr>
  </w:style>
  <w:style w:type="paragraph" w:styleId="ab">
    <w:name w:val="annotation text"/>
    <w:basedOn w:val="a"/>
    <w:link w:val="Char"/>
    <w:uiPriority w:val="99"/>
    <w:semiHidden/>
    <w:unhideWhenUsed/>
    <w:rsid w:val="00864826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b"/>
    <w:uiPriority w:val="99"/>
    <w:semiHidden/>
    <w:rsid w:val="00864826"/>
    <w:rPr>
      <w:sz w:val="20"/>
      <w:szCs w:val="20"/>
    </w:rPr>
  </w:style>
  <w:style w:type="paragraph" w:styleId="ac">
    <w:name w:val="annotation subject"/>
    <w:basedOn w:val="ab"/>
    <w:next w:val="ab"/>
    <w:link w:val="Char0"/>
    <w:uiPriority w:val="99"/>
    <w:semiHidden/>
    <w:unhideWhenUsed/>
    <w:rsid w:val="00864826"/>
    <w:rPr>
      <w:b/>
      <w:bCs/>
    </w:rPr>
  </w:style>
  <w:style w:type="character" w:customStyle="1" w:styleId="Char0">
    <w:name w:val="메모 주제 Char"/>
    <w:basedOn w:val="Char"/>
    <w:link w:val="ac"/>
    <w:uiPriority w:val="99"/>
    <w:semiHidden/>
    <w:rsid w:val="00864826"/>
    <w:rPr>
      <w:b/>
      <w:bCs/>
      <w:sz w:val="20"/>
      <w:szCs w:val="20"/>
    </w:rPr>
  </w:style>
  <w:style w:type="paragraph" w:styleId="ad">
    <w:name w:val="Balloon Text"/>
    <w:basedOn w:val="a"/>
    <w:link w:val="Char1"/>
    <w:uiPriority w:val="99"/>
    <w:semiHidden/>
    <w:unhideWhenUsed/>
    <w:rsid w:val="0086482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d"/>
    <w:uiPriority w:val="99"/>
    <w:semiHidden/>
    <w:rsid w:val="00864826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EF7B7C"/>
    <w:rPr>
      <w:rFonts w:eastAsia="PMingLiU"/>
      <w:lang w:eastAsia="zh-TW"/>
    </w:rPr>
  </w:style>
  <w:style w:type="paragraph" w:styleId="ae">
    <w:name w:val="header"/>
    <w:basedOn w:val="a"/>
    <w:link w:val="Char2"/>
    <w:uiPriority w:val="99"/>
    <w:semiHidden/>
    <w:unhideWhenUsed/>
    <w:rsid w:val="00204CB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e"/>
    <w:uiPriority w:val="99"/>
    <w:semiHidden/>
    <w:rsid w:val="00204CB9"/>
  </w:style>
  <w:style w:type="paragraph" w:styleId="af">
    <w:name w:val="footer"/>
    <w:basedOn w:val="a"/>
    <w:link w:val="Char3"/>
    <w:uiPriority w:val="99"/>
    <w:semiHidden/>
    <w:unhideWhenUsed/>
    <w:rsid w:val="00204CB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"/>
    <w:uiPriority w:val="99"/>
    <w:semiHidden/>
    <w:rsid w:val="00204CB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Angie Yoon</cp:lastModifiedBy>
  <cp:revision>4</cp:revision>
  <dcterms:created xsi:type="dcterms:W3CDTF">2016-09-21T17:10:00Z</dcterms:created>
  <dcterms:modified xsi:type="dcterms:W3CDTF">2016-09-27T10:59:00Z</dcterms:modified>
</cp:coreProperties>
</file>