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FD" w:rsidRPr="005013B9" w:rsidRDefault="00501DFD" w:rsidP="00501DFD">
      <w:pPr>
        <w:pStyle w:val="Default"/>
        <w:rPr>
          <w:rFonts w:asciiTheme="minorHAnsi" w:hAnsiTheme="minorHAnsi"/>
          <w:b/>
          <w:sz w:val="28"/>
          <w:szCs w:val="28"/>
        </w:rPr>
      </w:pPr>
      <w:r w:rsidRPr="005013B9">
        <w:rPr>
          <w:rFonts w:asciiTheme="minorHAnsi" w:hAnsiTheme="minorHAnsi"/>
          <w:b/>
          <w:sz w:val="28"/>
          <w:szCs w:val="28"/>
        </w:rPr>
        <w:t xml:space="preserve">Reading for the Real World </w:t>
      </w:r>
      <w:r w:rsidR="00815459">
        <w:rPr>
          <w:rFonts w:asciiTheme="minorHAnsi" w:hAnsiTheme="minorHAnsi"/>
          <w:b/>
          <w:sz w:val="28"/>
          <w:szCs w:val="28"/>
        </w:rPr>
        <w:t>1</w:t>
      </w:r>
    </w:p>
    <w:p w:rsidR="00501DFD" w:rsidRPr="005013B9" w:rsidRDefault="00501DFD" w:rsidP="00501DFD">
      <w:pPr>
        <w:pStyle w:val="Default"/>
        <w:rPr>
          <w:rFonts w:asciiTheme="minorHAnsi" w:hAnsiTheme="minorHAnsi"/>
          <w:b/>
          <w:sz w:val="28"/>
          <w:szCs w:val="28"/>
        </w:rPr>
      </w:pPr>
      <w:r w:rsidRPr="005013B9">
        <w:rPr>
          <w:rFonts w:asciiTheme="minorHAnsi" w:hAnsiTheme="minorHAnsi"/>
          <w:b/>
          <w:sz w:val="28"/>
          <w:szCs w:val="28"/>
        </w:rPr>
        <w:t>Midterm Test (Units 1-6)</w:t>
      </w:r>
    </w:p>
    <w:p w:rsidR="00501DFD" w:rsidRPr="005013B9" w:rsidRDefault="00501DFD" w:rsidP="00501DFD">
      <w:pPr>
        <w:pStyle w:val="Default"/>
        <w:rPr>
          <w:rFonts w:asciiTheme="minorHAnsi" w:hAnsiTheme="minorHAnsi"/>
        </w:rPr>
      </w:pPr>
    </w:p>
    <w:p w:rsidR="00501DFD" w:rsidRPr="005013B9" w:rsidRDefault="00501DFD" w:rsidP="00501DFD">
      <w:pPr>
        <w:pStyle w:val="Default"/>
        <w:rPr>
          <w:rFonts w:asciiTheme="minorHAnsi" w:hAnsiTheme="minorHAnsi"/>
        </w:rPr>
      </w:pPr>
      <w:r w:rsidRPr="005013B9">
        <w:rPr>
          <w:rFonts w:asciiTheme="minorHAnsi" w:hAnsiTheme="minorHAnsi"/>
        </w:rPr>
        <w:t>A. Fill in the blanks with the words in the box.</w:t>
      </w:r>
    </w:p>
    <w:p w:rsidR="00501DFD" w:rsidRPr="005013B9" w:rsidRDefault="00501DFD" w:rsidP="00501DFD">
      <w:pPr>
        <w:pStyle w:val="Default"/>
        <w:rPr>
          <w:rFonts w:asciiTheme="minorHAnsi" w:hAnsiTheme="minorHAnsi"/>
          <w:b/>
        </w:rPr>
      </w:pPr>
    </w:p>
    <w:tbl>
      <w:tblPr>
        <w:tblStyle w:val="a3"/>
        <w:tblW w:w="0" w:type="auto"/>
        <w:tblLook w:val="04A0"/>
      </w:tblPr>
      <w:tblGrid>
        <w:gridCol w:w="8856"/>
      </w:tblGrid>
      <w:tr w:rsidR="00501DFD" w:rsidRPr="005013B9" w:rsidTr="00501DFD">
        <w:tc>
          <w:tcPr>
            <w:tcW w:w="8856" w:type="dxa"/>
          </w:tcPr>
          <w:p w:rsidR="00501DFD" w:rsidRDefault="002159D8" w:rsidP="00945F3B">
            <w:pPr>
              <w:pStyle w:val="Default"/>
              <w:rPr>
                <w:rFonts w:asciiTheme="minorHAnsi" w:hAnsiTheme="minorHAnsi"/>
              </w:rPr>
            </w:pPr>
            <w:r>
              <w:rPr>
                <w:rFonts w:asciiTheme="minorHAnsi" w:hAnsiTheme="minorHAnsi"/>
              </w:rPr>
              <w:t xml:space="preserve">    </w:t>
            </w:r>
            <w:r w:rsidR="00D8487C">
              <w:rPr>
                <w:rFonts w:asciiTheme="minorHAnsi" w:hAnsiTheme="minorHAnsi"/>
              </w:rPr>
              <w:t>biodiversity</w:t>
            </w:r>
            <w:r>
              <w:rPr>
                <w:rFonts w:asciiTheme="minorHAnsi" w:hAnsiTheme="minorHAnsi"/>
              </w:rPr>
              <w:t xml:space="preserve">                 emit                      injection               </w:t>
            </w:r>
            <w:r w:rsidR="00545EDF">
              <w:rPr>
                <w:rFonts w:asciiTheme="minorHAnsi" w:hAnsiTheme="minorHAnsi"/>
              </w:rPr>
              <w:t>inferior</w:t>
            </w:r>
            <w:r>
              <w:rPr>
                <w:rFonts w:asciiTheme="minorHAnsi" w:hAnsiTheme="minorHAnsi"/>
              </w:rPr>
              <w:t xml:space="preserve">               elementary</w:t>
            </w:r>
          </w:p>
          <w:p w:rsidR="002159D8" w:rsidRPr="0046091F" w:rsidRDefault="002159D8" w:rsidP="001B2563">
            <w:pPr>
              <w:pStyle w:val="Default"/>
              <w:rPr>
                <w:rFonts w:asciiTheme="minorHAnsi" w:hAnsiTheme="minorHAnsi"/>
              </w:rPr>
            </w:pPr>
            <w:r>
              <w:rPr>
                <w:rFonts w:asciiTheme="minorHAnsi" w:hAnsiTheme="minorHAnsi"/>
              </w:rPr>
              <w:t xml:space="preserve">    behavioral              </w:t>
            </w:r>
            <w:r w:rsidR="001B2563">
              <w:rPr>
                <w:rFonts w:asciiTheme="minorHAnsi" w:hAnsiTheme="minorHAnsi"/>
              </w:rPr>
              <w:t xml:space="preserve">       curriculum            industrialized          productive          pest</w:t>
            </w:r>
          </w:p>
        </w:tc>
      </w:tr>
    </w:tbl>
    <w:p w:rsidR="00501DFD" w:rsidRPr="005013B9" w:rsidRDefault="00501DFD" w:rsidP="00501DFD">
      <w:pPr>
        <w:pStyle w:val="Default"/>
        <w:rPr>
          <w:rFonts w:asciiTheme="minorHAnsi" w:hAnsiTheme="minorHAnsi"/>
          <w:b/>
        </w:rPr>
      </w:pPr>
    </w:p>
    <w:p w:rsidR="00501DFD" w:rsidRDefault="00501DFD" w:rsidP="001B2563">
      <w:pPr>
        <w:pStyle w:val="Default"/>
        <w:rPr>
          <w:rFonts w:asciiTheme="minorHAnsi" w:hAnsiTheme="minorHAnsi"/>
        </w:rPr>
      </w:pPr>
      <w:r w:rsidRPr="005013B9">
        <w:rPr>
          <w:rFonts w:asciiTheme="minorHAnsi" w:hAnsiTheme="minorHAnsi"/>
        </w:rPr>
        <w:t>1.</w:t>
      </w:r>
      <w:r w:rsidR="0085471B">
        <w:rPr>
          <w:rFonts w:asciiTheme="minorHAnsi" w:hAnsiTheme="minorHAnsi"/>
        </w:rPr>
        <w:t xml:space="preserve"> </w:t>
      </w:r>
      <w:r w:rsidR="001B2563">
        <w:rPr>
          <w:rFonts w:asciiTheme="minorHAnsi" w:hAnsiTheme="minorHAnsi"/>
        </w:rPr>
        <w:t>Some parents prefer to teach their kids at home because they disagree with the public schools’ ________</w:t>
      </w:r>
      <w:r w:rsidR="008A717C" w:rsidRPr="008A717C">
        <w:rPr>
          <w:rFonts w:asciiTheme="minorHAnsi" w:hAnsiTheme="minorHAnsi"/>
        </w:rPr>
        <w:t>__</w:t>
      </w:r>
      <w:r w:rsidR="001B2563">
        <w:rPr>
          <w:rFonts w:asciiTheme="minorHAnsi" w:hAnsiTheme="minorHAnsi"/>
        </w:rPr>
        <w:t>____.</w:t>
      </w:r>
    </w:p>
    <w:p w:rsidR="001B2563" w:rsidRDefault="001B2563" w:rsidP="001B2563">
      <w:pPr>
        <w:pStyle w:val="Default"/>
        <w:rPr>
          <w:rFonts w:asciiTheme="minorHAnsi" w:hAnsiTheme="minorHAnsi"/>
        </w:rPr>
      </w:pPr>
    </w:p>
    <w:p w:rsidR="001B2563" w:rsidRDefault="001B2563" w:rsidP="001B2563">
      <w:pPr>
        <w:pStyle w:val="Default"/>
        <w:rPr>
          <w:rFonts w:asciiTheme="minorHAnsi" w:hAnsiTheme="minorHAnsi"/>
        </w:rPr>
      </w:pPr>
      <w:r>
        <w:rPr>
          <w:rFonts w:asciiTheme="minorHAnsi" w:hAnsiTheme="minorHAnsi"/>
        </w:rPr>
        <w:t xml:space="preserve">2. </w:t>
      </w:r>
      <w:r w:rsidR="00D8487C">
        <w:rPr>
          <w:rFonts w:asciiTheme="minorHAnsi" w:hAnsiTheme="minorHAnsi"/>
        </w:rPr>
        <w:t xml:space="preserve">I felt </w:t>
      </w:r>
      <w:r w:rsidR="000B0968">
        <w:rPr>
          <w:rFonts w:asciiTheme="minorHAnsi" w:hAnsiTheme="minorHAnsi"/>
        </w:rPr>
        <w:t xml:space="preserve">much </w:t>
      </w:r>
      <w:r w:rsidR="00D8487C">
        <w:rPr>
          <w:rFonts w:asciiTheme="minorHAnsi" w:hAnsiTheme="minorHAnsi"/>
        </w:rPr>
        <w:t xml:space="preserve">better after the nurse gave me </w:t>
      </w:r>
      <w:proofErr w:type="gramStart"/>
      <w:r w:rsidR="00D8487C">
        <w:rPr>
          <w:rFonts w:asciiTheme="minorHAnsi" w:hAnsiTheme="minorHAnsi"/>
        </w:rPr>
        <w:t>a(</w:t>
      </w:r>
      <w:proofErr w:type="gramEnd"/>
      <w:r w:rsidR="00D8487C">
        <w:rPr>
          <w:rFonts w:asciiTheme="minorHAnsi" w:hAnsiTheme="minorHAnsi"/>
        </w:rPr>
        <w:t>n) ________</w:t>
      </w:r>
      <w:r w:rsidR="008A717C" w:rsidRPr="008A717C">
        <w:rPr>
          <w:rFonts w:asciiTheme="minorHAnsi" w:hAnsiTheme="minorHAnsi"/>
        </w:rPr>
        <w:t>____</w:t>
      </w:r>
      <w:r w:rsidR="00D8487C">
        <w:rPr>
          <w:rFonts w:asciiTheme="minorHAnsi" w:hAnsiTheme="minorHAnsi"/>
        </w:rPr>
        <w:t>____ of pain</w:t>
      </w:r>
      <w:r w:rsidR="000B0968">
        <w:rPr>
          <w:rFonts w:asciiTheme="minorHAnsi" w:hAnsiTheme="minorHAnsi"/>
        </w:rPr>
        <w:t xml:space="preserve"> medicine</w:t>
      </w:r>
      <w:r w:rsidR="00D8487C">
        <w:rPr>
          <w:rFonts w:asciiTheme="minorHAnsi" w:hAnsiTheme="minorHAnsi"/>
        </w:rPr>
        <w:t>.</w:t>
      </w:r>
    </w:p>
    <w:p w:rsidR="00D8487C" w:rsidRDefault="00D8487C" w:rsidP="001B2563">
      <w:pPr>
        <w:pStyle w:val="Default"/>
        <w:rPr>
          <w:rFonts w:asciiTheme="minorHAnsi" w:hAnsiTheme="minorHAnsi"/>
        </w:rPr>
      </w:pPr>
    </w:p>
    <w:p w:rsidR="00D8487C" w:rsidRDefault="00D8487C" w:rsidP="001B2563">
      <w:pPr>
        <w:pStyle w:val="Default"/>
        <w:rPr>
          <w:rFonts w:asciiTheme="minorHAnsi" w:hAnsiTheme="minorHAnsi"/>
        </w:rPr>
      </w:pPr>
      <w:r>
        <w:rPr>
          <w:rFonts w:asciiTheme="minorHAnsi" w:hAnsiTheme="minorHAnsi"/>
        </w:rPr>
        <w:t>3. Wild areas of nature where humans rarely to tend to have more _______</w:t>
      </w:r>
      <w:r w:rsidR="008A717C" w:rsidRPr="008A717C">
        <w:rPr>
          <w:rFonts w:asciiTheme="minorHAnsi" w:hAnsiTheme="minorHAnsi"/>
        </w:rPr>
        <w:t>__</w:t>
      </w:r>
      <w:r>
        <w:rPr>
          <w:rFonts w:asciiTheme="minorHAnsi" w:hAnsiTheme="minorHAnsi"/>
        </w:rPr>
        <w:t>________.</w:t>
      </w:r>
    </w:p>
    <w:p w:rsidR="00D8487C" w:rsidRDefault="00D8487C" w:rsidP="001B2563">
      <w:pPr>
        <w:pStyle w:val="Default"/>
        <w:rPr>
          <w:rFonts w:asciiTheme="minorHAnsi" w:hAnsiTheme="minorHAnsi"/>
        </w:rPr>
      </w:pPr>
    </w:p>
    <w:p w:rsidR="00D8487C" w:rsidRDefault="00D8487C" w:rsidP="001B2563">
      <w:pPr>
        <w:pStyle w:val="Default"/>
        <w:rPr>
          <w:rFonts w:asciiTheme="minorHAnsi" w:hAnsiTheme="minorHAnsi"/>
        </w:rPr>
      </w:pPr>
      <w:r>
        <w:rPr>
          <w:rFonts w:asciiTheme="minorHAnsi" w:hAnsiTheme="minorHAnsi"/>
        </w:rPr>
        <w:t xml:space="preserve">4. Rats are </w:t>
      </w:r>
      <w:proofErr w:type="gramStart"/>
      <w:r>
        <w:rPr>
          <w:rFonts w:asciiTheme="minorHAnsi" w:hAnsiTheme="minorHAnsi"/>
        </w:rPr>
        <w:t>a(</w:t>
      </w:r>
      <w:proofErr w:type="gramEnd"/>
      <w:r>
        <w:rPr>
          <w:rFonts w:asciiTheme="minorHAnsi" w:hAnsiTheme="minorHAnsi"/>
        </w:rPr>
        <w:t>n) _____</w:t>
      </w:r>
      <w:r w:rsidR="008A717C" w:rsidRPr="008A717C">
        <w:rPr>
          <w:rFonts w:asciiTheme="minorHAnsi" w:hAnsiTheme="minorHAnsi"/>
        </w:rPr>
        <w:t>__</w:t>
      </w:r>
      <w:r>
        <w:rPr>
          <w:rFonts w:asciiTheme="minorHAnsi" w:hAnsiTheme="minorHAnsi"/>
        </w:rPr>
        <w:t>_</w:t>
      </w:r>
      <w:r w:rsidR="008A717C" w:rsidRPr="008A717C">
        <w:rPr>
          <w:rFonts w:asciiTheme="minorHAnsi" w:hAnsiTheme="minorHAnsi"/>
        </w:rPr>
        <w:t>_</w:t>
      </w:r>
      <w:r>
        <w:rPr>
          <w:rFonts w:asciiTheme="minorHAnsi" w:hAnsiTheme="minorHAnsi"/>
        </w:rPr>
        <w:t>_____ that cause problems for people in most urban areas.</w:t>
      </w:r>
    </w:p>
    <w:p w:rsidR="00D8487C" w:rsidRDefault="00D8487C" w:rsidP="001B2563">
      <w:pPr>
        <w:pStyle w:val="Default"/>
        <w:rPr>
          <w:rFonts w:asciiTheme="minorHAnsi" w:hAnsiTheme="minorHAnsi"/>
        </w:rPr>
      </w:pPr>
    </w:p>
    <w:p w:rsidR="00D8487C" w:rsidRDefault="00D8487C" w:rsidP="001B2563">
      <w:pPr>
        <w:pStyle w:val="Default"/>
        <w:rPr>
          <w:rFonts w:asciiTheme="minorHAnsi" w:hAnsiTheme="minorHAnsi"/>
        </w:rPr>
      </w:pPr>
      <w:r>
        <w:rPr>
          <w:rFonts w:asciiTheme="minorHAnsi" w:hAnsiTheme="minorHAnsi"/>
        </w:rPr>
        <w:t xml:space="preserve">5.  </w:t>
      </w:r>
      <w:r w:rsidR="005F63B0">
        <w:rPr>
          <w:rFonts w:asciiTheme="minorHAnsi" w:hAnsiTheme="minorHAnsi"/>
        </w:rPr>
        <w:t>At age 3</w:t>
      </w:r>
      <w:r w:rsidR="004F059F">
        <w:rPr>
          <w:rFonts w:asciiTheme="minorHAnsi" w:hAnsiTheme="minorHAnsi"/>
        </w:rPr>
        <w:t>, the gifted child could already do simple math a</w:t>
      </w:r>
      <w:r w:rsidR="00D94D8C">
        <w:rPr>
          <w:rFonts w:asciiTheme="minorHAnsi" w:hAnsiTheme="minorHAnsi"/>
        </w:rPr>
        <w:t>n</w:t>
      </w:r>
      <w:r w:rsidR="004F059F">
        <w:rPr>
          <w:rFonts w:asciiTheme="minorHAnsi" w:hAnsiTheme="minorHAnsi"/>
        </w:rPr>
        <w:t>d read ______</w:t>
      </w:r>
      <w:r w:rsidR="008A717C" w:rsidRPr="008A717C">
        <w:rPr>
          <w:rFonts w:asciiTheme="minorHAnsi" w:hAnsiTheme="minorHAnsi"/>
        </w:rPr>
        <w:t>___</w:t>
      </w:r>
      <w:r w:rsidR="004F059F">
        <w:rPr>
          <w:rFonts w:asciiTheme="minorHAnsi" w:hAnsiTheme="minorHAnsi"/>
        </w:rPr>
        <w:t>_____ texts.</w:t>
      </w:r>
    </w:p>
    <w:p w:rsidR="00056B3D" w:rsidRDefault="008A717C" w:rsidP="001B2563">
      <w:pPr>
        <w:pStyle w:val="Default"/>
        <w:rPr>
          <w:rFonts w:asciiTheme="minorHAnsi" w:hAnsiTheme="minorHAnsi"/>
        </w:rPr>
      </w:pPr>
      <w:r w:rsidRPr="008A717C">
        <w:rPr>
          <w:rFonts w:asciiTheme="minorHAnsi" w:hAnsiTheme="minorHAnsi"/>
        </w:rPr>
        <w:t>_</w:t>
      </w:r>
    </w:p>
    <w:p w:rsidR="00056B3D" w:rsidRDefault="00056B3D" w:rsidP="001B2563">
      <w:pPr>
        <w:pStyle w:val="Default"/>
        <w:rPr>
          <w:rFonts w:asciiTheme="minorHAnsi" w:hAnsiTheme="minorHAnsi"/>
        </w:rPr>
      </w:pPr>
      <w:r>
        <w:rPr>
          <w:rFonts w:asciiTheme="minorHAnsi" w:hAnsiTheme="minorHAnsi"/>
        </w:rPr>
        <w:t>6. Jay is a dog trainer; he is hired by people whose dogs have serious _</w:t>
      </w:r>
      <w:r w:rsidR="008A717C" w:rsidRPr="008A717C">
        <w:rPr>
          <w:rFonts w:asciiTheme="minorHAnsi" w:hAnsiTheme="minorHAnsi"/>
        </w:rPr>
        <w:t>____</w:t>
      </w:r>
      <w:r>
        <w:rPr>
          <w:rFonts w:asciiTheme="minorHAnsi" w:hAnsiTheme="minorHAnsi"/>
        </w:rPr>
        <w:t>__</w:t>
      </w:r>
      <w:r w:rsidR="008A717C" w:rsidRPr="008A717C">
        <w:rPr>
          <w:rFonts w:asciiTheme="minorHAnsi" w:hAnsiTheme="minorHAnsi"/>
        </w:rPr>
        <w:t>__</w:t>
      </w:r>
      <w:r>
        <w:rPr>
          <w:rFonts w:asciiTheme="minorHAnsi" w:hAnsiTheme="minorHAnsi"/>
        </w:rPr>
        <w:t>___</w:t>
      </w:r>
      <w:r w:rsidR="008A717C" w:rsidRPr="008A717C">
        <w:rPr>
          <w:rFonts w:asciiTheme="minorHAnsi" w:hAnsiTheme="minorHAnsi"/>
        </w:rPr>
        <w:t>_</w:t>
      </w:r>
      <w:r>
        <w:rPr>
          <w:rFonts w:asciiTheme="minorHAnsi" w:hAnsiTheme="minorHAnsi"/>
        </w:rPr>
        <w:t xml:space="preserve">_____ problems. </w:t>
      </w:r>
    </w:p>
    <w:p w:rsidR="00056B3D" w:rsidRDefault="00056B3D" w:rsidP="001B2563">
      <w:pPr>
        <w:pStyle w:val="Default"/>
        <w:rPr>
          <w:rFonts w:asciiTheme="minorHAnsi" w:hAnsiTheme="minorHAnsi"/>
        </w:rPr>
      </w:pPr>
    </w:p>
    <w:p w:rsidR="00056B3D" w:rsidRDefault="00056B3D" w:rsidP="001B2563">
      <w:pPr>
        <w:pStyle w:val="Default"/>
        <w:rPr>
          <w:rFonts w:asciiTheme="minorHAnsi" w:hAnsiTheme="minorHAnsi"/>
        </w:rPr>
      </w:pPr>
      <w:r>
        <w:rPr>
          <w:rFonts w:asciiTheme="minorHAnsi" w:hAnsiTheme="minorHAnsi"/>
        </w:rPr>
        <w:t>7. Cell phones _______</w:t>
      </w:r>
      <w:r w:rsidR="008A717C" w:rsidRPr="008A717C">
        <w:rPr>
          <w:rFonts w:asciiTheme="minorHAnsi" w:hAnsiTheme="minorHAnsi"/>
        </w:rPr>
        <w:t>___</w:t>
      </w:r>
      <w:r>
        <w:rPr>
          <w:rFonts w:asciiTheme="minorHAnsi" w:hAnsiTheme="minorHAnsi"/>
        </w:rPr>
        <w:t>____ signals that travel to cell phone towers and then to other phones.</w:t>
      </w:r>
    </w:p>
    <w:p w:rsidR="00501DFD" w:rsidRDefault="00501DFD" w:rsidP="001B2563">
      <w:pPr>
        <w:pStyle w:val="Default"/>
        <w:rPr>
          <w:rFonts w:asciiTheme="minorHAnsi" w:hAnsiTheme="minorHAnsi"/>
        </w:rPr>
      </w:pPr>
    </w:p>
    <w:p w:rsidR="004F059F" w:rsidRDefault="004F059F" w:rsidP="001B2563">
      <w:pPr>
        <w:pStyle w:val="Default"/>
        <w:rPr>
          <w:rFonts w:asciiTheme="minorHAnsi" w:hAnsiTheme="minorHAnsi"/>
        </w:rPr>
      </w:pPr>
      <w:r>
        <w:rPr>
          <w:rFonts w:asciiTheme="minorHAnsi" w:hAnsiTheme="minorHAnsi"/>
        </w:rPr>
        <w:t>8.</w:t>
      </w:r>
      <w:r w:rsidR="00545EDF">
        <w:rPr>
          <w:rFonts w:asciiTheme="minorHAnsi" w:hAnsiTheme="minorHAnsi"/>
        </w:rPr>
        <w:t xml:space="preserve"> They didn’t lose the game because they were the ___</w:t>
      </w:r>
      <w:r w:rsidR="008A717C" w:rsidRPr="008A717C">
        <w:rPr>
          <w:rFonts w:asciiTheme="minorHAnsi" w:hAnsiTheme="minorHAnsi"/>
        </w:rPr>
        <w:t>__</w:t>
      </w:r>
      <w:r w:rsidR="00545EDF">
        <w:rPr>
          <w:rFonts w:asciiTheme="minorHAnsi" w:hAnsiTheme="minorHAnsi"/>
        </w:rPr>
        <w:t>__</w:t>
      </w:r>
      <w:r w:rsidR="008A717C" w:rsidRPr="008A717C">
        <w:rPr>
          <w:rFonts w:asciiTheme="minorHAnsi" w:hAnsiTheme="minorHAnsi"/>
        </w:rPr>
        <w:t>__</w:t>
      </w:r>
      <w:r w:rsidR="00545EDF">
        <w:rPr>
          <w:rFonts w:asciiTheme="minorHAnsi" w:hAnsiTheme="minorHAnsi"/>
        </w:rPr>
        <w:t>____ team; they lost because of bad luck.</w:t>
      </w:r>
    </w:p>
    <w:p w:rsidR="004F059F" w:rsidRDefault="004F059F" w:rsidP="001B2563">
      <w:pPr>
        <w:pStyle w:val="Default"/>
        <w:rPr>
          <w:rFonts w:asciiTheme="minorHAnsi" w:hAnsiTheme="minorHAnsi"/>
        </w:rPr>
      </w:pPr>
    </w:p>
    <w:p w:rsidR="0092533D" w:rsidRDefault="004F059F" w:rsidP="001B2563">
      <w:pPr>
        <w:pStyle w:val="Default"/>
        <w:rPr>
          <w:rFonts w:asciiTheme="minorHAnsi" w:hAnsiTheme="minorHAnsi"/>
        </w:rPr>
      </w:pPr>
      <w:r>
        <w:rPr>
          <w:rFonts w:asciiTheme="minorHAnsi" w:hAnsiTheme="minorHAnsi"/>
        </w:rPr>
        <w:t xml:space="preserve">9. </w:t>
      </w:r>
      <w:r w:rsidR="0092533D">
        <w:rPr>
          <w:rFonts w:asciiTheme="minorHAnsi" w:hAnsiTheme="minorHAnsi"/>
        </w:rPr>
        <w:t>Make sure you find a quiet, comfortable place to work or study because you’ll be more _______</w:t>
      </w:r>
      <w:r w:rsidR="008A717C" w:rsidRPr="008A717C">
        <w:rPr>
          <w:rFonts w:asciiTheme="minorHAnsi" w:hAnsiTheme="minorHAnsi"/>
        </w:rPr>
        <w:t>___</w:t>
      </w:r>
      <w:r w:rsidR="0092533D">
        <w:rPr>
          <w:rFonts w:asciiTheme="minorHAnsi" w:hAnsiTheme="minorHAnsi"/>
        </w:rPr>
        <w:t>____ that way.</w:t>
      </w:r>
    </w:p>
    <w:p w:rsidR="0092533D" w:rsidRDefault="0092533D" w:rsidP="001B2563">
      <w:pPr>
        <w:pStyle w:val="Default"/>
        <w:rPr>
          <w:rFonts w:asciiTheme="minorHAnsi" w:hAnsiTheme="minorHAnsi"/>
        </w:rPr>
      </w:pPr>
    </w:p>
    <w:p w:rsidR="0092533D" w:rsidRPr="005013B9" w:rsidRDefault="0092533D" w:rsidP="001B2563">
      <w:pPr>
        <w:pStyle w:val="Default"/>
        <w:rPr>
          <w:rFonts w:asciiTheme="minorHAnsi" w:hAnsiTheme="minorHAnsi"/>
        </w:rPr>
      </w:pPr>
      <w:r>
        <w:rPr>
          <w:rFonts w:asciiTheme="minorHAnsi" w:hAnsiTheme="minorHAnsi"/>
        </w:rPr>
        <w:t>10.  As the world became more and more ___</w:t>
      </w:r>
      <w:r w:rsidR="008A717C" w:rsidRPr="008A717C">
        <w:rPr>
          <w:rFonts w:asciiTheme="minorHAnsi" w:hAnsiTheme="minorHAnsi"/>
        </w:rPr>
        <w:t>_____</w:t>
      </w:r>
      <w:r>
        <w:rPr>
          <w:rFonts w:asciiTheme="minorHAnsi" w:hAnsiTheme="minorHAnsi"/>
        </w:rPr>
        <w:t>_</w:t>
      </w:r>
      <w:r w:rsidR="008A717C" w:rsidRPr="008A717C">
        <w:rPr>
          <w:rFonts w:asciiTheme="minorHAnsi" w:hAnsiTheme="minorHAnsi"/>
        </w:rPr>
        <w:t>____</w:t>
      </w:r>
      <w:r>
        <w:rPr>
          <w:rFonts w:asciiTheme="minorHAnsi" w:hAnsiTheme="minorHAnsi"/>
        </w:rPr>
        <w:t xml:space="preserve">_____ in the 1800s, </w:t>
      </w:r>
      <w:r w:rsidR="005F63B0">
        <w:rPr>
          <w:rFonts w:asciiTheme="minorHAnsi" w:hAnsiTheme="minorHAnsi"/>
        </w:rPr>
        <w:t>millions of people gave up farming and moved to cities.</w:t>
      </w:r>
    </w:p>
    <w:p w:rsidR="00501DFD" w:rsidRPr="005013B9" w:rsidRDefault="00501DFD" w:rsidP="001B2563">
      <w:pPr>
        <w:pStyle w:val="Default"/>
        <w:rPr>
          <w:rFonts w:asciiTheme="minorHAnsi" w:hAnsiTheme="minorHAnsi"/>
        </w:rPr>
      </w:pPr>
    </w:p>
    <w:p w:rsidR="005F63B0" w:rsidRDefault="005F63B0" w:rsidP="00501DFD">
      <w:pPr>
        <w:pStyle w:val="Default"/>
        <w:rPr>
          <w:rFonts w:asciiTheme="minorHAnsi" w:hAnsiTheme="minorHAnsi"/>
        </w:rPr>
      </w:pPr>
    </w:p>
    <w:p w:rsidR="00501DFD" w:rsidRPr="005013B9" w:rsidRDefault="00501DFD" w:rsidP="00501DFD">
      <w:pPr>
        <w:pStyle w:val="Default"/>
        <w:rPr>
          <w:rFonts w:asciiTheme="minorHAnsi" w:hAnsiTheme="minorHAnsi"/>
        </w:rPr>
      </w:pPr>
      <w:r w:rsidRPr="005013B9">
        <w:rPr>
          <w:rFonts w:asciiTheme="minorHAnsi" w:hAnsiTheme="minorHAnsi"/>
        </w:rPr>
        <w:t>B. Match each word with its definition.</w:t>
      </w:r>
    </w:p>
    <w:p w:rsidR="00501DFD" w:rsidRPr="005013B9" w:rsidRDefault="00501DFD" w:rsidP="00501DFD">
      <w:pPr>
        <w:pStyle w:val="Default"/>
        <w:rPr>
          <w:rFonts w:asciiTheme="minorHAnsi" w:hAnsiTheme="minorHAnsi"/>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78"/>
        <w:gridCol w:w="5778"/>
      </w:tblGrid>
      <w:tr w:rsidR="00190394" w:rsidTr="00815459">
        <w:trPr>
          <w:trHeight w:hRule="exact" w:val="432"/>
        </w:trPr>
        <w:tc>
          <w:tcPr>
            <w:tcW w:w="3078" w:type="dxa"/>
          </w:tcPr>
          <w:p w:rsidR="00190394" w:rsidRDefault="00190394" w:rsidP="00190394">
            <w:pPr>
              <w:pStyle w:val="Default"/>
              <w:rPr>
                <w:rFonts w:asciiTheme="minorHAnsi" w:hAnsiTheme="minorHAnsi"/>
              </w:rPr>
            </w:pPr>
            <w:r>
              <w:rPr>
                <w:rFonts w:asciiTheme="minorHAnsi" w:hAnsiTheme="minorHAnsi"/>
              </w:rPr>
              <w:t xml:space="preserve">1. </w:t>
            </w:r>
            <w:r w:rsidR="00F127CF">
              <w:rPr>
                <w:rFonts w:asciiTheme="minorHAnsi" w:hAnsiTheme="minorHAnsi"/>
              </w:rPr>
              <w:t>span</w:t>
            </w:r>
            <w:r w:rsidR="008A717C">
              <w:rPr>
                <w:rFonts w:asciiTheme="minorHAnsi" w:hAnsiTheme="minorHAnsi"/>
              </w:rPr>
              <w:t xml:space="preserve">                     </w:t>
            </w:r>
            <w:r w:rsidR="008A717C">
              <w:rPr>
                <w:rFonts w:asciiTheme="minorHAnsi" w:eastAsia="맑은 고딕" w:hAnsiTheme="minorHAnsi" w:hint="eastAsia"/>
                <w:lang w:eastAsia="ko-KR"/>
              </w:rPr>
              <w:t xml:space="preserve"> </w:t>
            </w:r>
            <w:r w:rsidR="00807051">
              <w:rPr>
                <w:rFonts w:asciiTheme="minorHAnsi" w:hAnsiTheme="minorHAnsi"/>
              </w:rPr>
              <w:t>____</w:t>
            </w:r>
          </w:p>
        </w:tc>
        <w:tc>
          <w:tcPr>
            <w:tcW w:w="5778" w:type="dxa"/>
          </w:tcPr>
          <w:p w:rsidR="00190394" w:rsidRDefault="00190394" w:rsidP="00190394">
            <w:pPr>
              <w:pStyle w:val="Default"/>
              <w:rPr>
                <w:rFonts w:asciiTheme="minorHAnsi" w:hAnsiTheme="minorHAnsi"/>
              </w:rPr>
            </w:pPr>
            <w:r>
              <w:rPr>
                <w:rFonts w:asciiTheme="minorHAnsi" w:hAnsiTheme="minorHAnsi"/>
              </w:rPr>
              <w:t>a.</w:t>
            </w:r>
            <w:r w:rsidR="00485AA4">
              <w:rPr>
                <w:rFonts w:asciiTheme="minorHAnsi" w:hAnsiTheme="minorHAnsi"/>
              </w:rPr>
              <w:t xml:space="preserve"> to reduce by a large amount</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t>2. stimulus</w:t>
            </w:r>
            <w:r w:rsidR="00807051">
              <w:rPr>
                <w:rFonts w:asciiTheme="minorHAnsi" w:hAnsiTheme="minorHAnsi"/>
              </w:rPr>
              <w:t xml:space="preserve">              ____</w:t>
            </w:r>
          </w:p>
        </w:tc>
        <w:tc>
          <w:tcPr>
            <w:tcW w:w="5778" w:type="dxa"/>
          </w:tcPr>
          <w:p w:rsidR="00190394" w:rsidRDefault="00F127CF" w:rsidP="00190394">
            <w:pPr>
              <w:pStyle w:val="Default"/>
              <w:rPr>
                <w:rFonts w:asciiTheme="minorHAnsi" w:hAnsiTheme="minorHAnsi"/>
              </w:rPr>
            </w:pPr>
            <w:r>
              <w:rPr>
                <w:rFonts w:asciiTheme="minorHAnsi" w:hAnsiTheme="minorHAnsi"/>
              </w:rPr>
              <w:t>b.</w:t>
            </w:r>
            <w:r w:rsidR="00485AA4">
              <w:rPr>
                <w:rFonts w:asciiTheme="minorHAnsi" w:hAnsiTheme="minorHAnsi"/>
              </w:rPr>
              <w:t xml:space="preserve"> teaching a criminal to live a normal life</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t>3. habitat</w:t>
            </w:r>
            <w:r w:rsidR="00807051">
              <w:rPr>
                <w:rFonts w:asciiTheme="minorHAnsi" w:hAnsiTheme="minorHAnsi"/>
              </w:rPr>
              <w:t xml:space="preserve">                </w:t>
            </w:r>
            <w:r w:rsidR="008A717C">
              <w:rPr>
                <w:rFonts w:asciiTheme="minorHAnsi" w:eastAsia="맑은 고딕" w:hAnsiTheme="minorHAnsi" w:hint="eastAsia"/>
                <w:lang w:eastAsia="ko-KR"/>
              </w:rPr>
              <w:t xml:space="preserve"> </w:t>
            </w:r>
            <w:r w:rsidR="00807051">
              <w:rPr>
                <w:rFonts w:asciiTheme="minorHAnsi" w:hAnsiTheme="minorHAnsi"/>
              </w:rPr>
              <w:t>____</w:t>
            </w:r>
          </w:p>
        </w:tc>
        <w:tc>
          <w:tcPr>
            <w:tcW w:w="5778" w:type="dxa"/>
          </w:tcPr>
          <w:p w:rsidR="00190394" w:rsidRDefault="00F127CF" w:rsidP="00190394">
            <w:pPr>
              <w:pStyle w:val="Default"/>
              <w:rPr>
                <w:rFonts w:asciiTheme="minorHAnsi" w:hAnsiTheme="minorHAnsi"/>
              </w:rPr>
            </w:pPr>
            <w:r>
              <w:rPr>
                <w:rFonts w:asciiTheme="minorHAnsi" w:hAnsiTheme="minorHAnsi"/>
              </w:rPr>
              <w:t>c.</w:t>
            </w:r>
            <w:r w:rsidR="00485AA4">
              <w:rPr>
                <w:rFonts w:asciiTheme="minorHAnsi" w:hAnsiTheme="minorHAnsi"/>
              </w:rPr>
              <w:t xml:space="preserve"> an animal that hunts</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t>4. resistant</w:t>
            </w:r>
            <w:r w:rsidR="00807051">
              <w:rPr>
                <w:rFonts w:asciiTheme="minorHAnsi" w:hAnsiTheme="minorHAnsi"/>
              </w:rPr>
              <w:t xml:space="preserve">              ____</w:t>
            </w:r>
          </w:p>
        </w:tc>
        <w:tc>
          <w:tcPr>
            <w:tcW w:w="5778" w:type="dxa"/>
          </w:tcPr>
          <w:p w:rsidR="00190394" w:rsidRDefault="00F127CF" w:rsidP="00190394">
            <w:pPr>
              <w:pStyle w:val="Default"/>
              <w:rPr>
                <w:rFonts w:asciiTheme="minorHAnsi" w:hAnsiTheme="minorHAnsi"/>
              </w:rPr>
            </w:pPr>
            <w:r>
              <w:rPr>
                <w:rFonts w:asciiTheme="minorHAnsi" w:hAnsiTheme="minorHAnsi"/>
              </w:rPr>
              <w:t>d.</w:t>
            </w:r>
            <w:r w:rsidR="00485AA4">
              <w:rPr>
                <w:rFonts w:asciiTheme="minorHAnsi" w:hAnsiTheme="minorHAnsi"/>
              </w:rPr>
              <w:t xml:space="preserve"> to confuse; to frustrate</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t>5. predator</w:t>
            </w:r>
            <w:r w:rsidR="00807051">
              <w:rPr>
                <w:rFonts w:asciiTheme="minorHAnsi" w:hAnsiTheme="minorHAnsi"/>
              </w:rPr>
              <w:t xml:space="preserve">             </w:t>
            </w:r>
            <w:r w:rsidR="008A717C">
              <w:rPr>
                <w:rFonts w:asciiTheme="minorHAnsi" w:eastAsia="맑은 고딕" w:hAnsiTheme="minorHAnsi" w:hint="eastAsia"/>
                <w:lang w:eastAsia="ko-KR"/>
              </w:rPr>
              <w:t xml:space="preserve"> </w:t>
            </w:r>
            <w:r w:rsidR="00807051">
              <w:rPr>
                <w:rFonts w:asciiTheme="minorHAnsi" w:hAnsiTheme="minorHAnsi"/>
              </w:rPr>
              <w:t>____</w:t>
            </w:r>
          </w:p>
        </w:tc>
        <w:tc>
          <w:tcPr>
            <w:tcW w:w="5778" w:type="dxa"/>
          </w:tcPr>
          <w:p w:rsidR="00190394" w:rsidRDefault="00F127CF" w:rsidP="00190394">
            <w:pPr>
              <w:pStyle w:val="Default"/>
              <w:rPr>
                <w:rFonts w:asciiTheme="minorHAnsi" w:hAnsiTheme="minorHAnsi"/>
              </w:rPr>
            </w:pPr>
            <w:r>
              <w:rPr>
                <w:rFonts w:asciiTheme="minorHAnsi" w:hAnsiTheme="minorHAnsi"/>
              </w:rPr>
              <w:t>e. to cover or include</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lastRenderedPageBreak/>
              <w:t>6. rehabilitation</w:t>
            </w:r>
            <w:r w:rsidR="00807051">
              <w:rPr>
                <w:rFonts w:asciiTheme="minorHAnsi" w:hAnsiTheme="minorHAnsi"/>
              </w:rPr>
              <w:t xml:space="preserve">    ____</w:t>
            </w:r>
          </w:p>
        </w:tc>
        <w:tc>
          <w:tcPr>
            <w:tcW w:w="5778" w:type="dxa"/>
          </w:tcPr>
          <w:p w:rsidR="00190394" w:rsidRDefault="00EB5488" w:rsidP="00190394">
            <w:pPr>
              <w:pStyle w:val="Default"/>
              <w:rPr>
                <w:rFonts w:asciiTheme="minorHAnsi" w:hAnsiTheme="minorHAnsi"/>
              </w:rPr>
            </w:pPr>
            <w:r>
              <w:rPr>
                <w:rFonts w:asciiTheme="minorHAnsi" w:hAnsiTheme="minorHAnsi"/>
              </w:rPr>
              <w:t>f. existing at birth</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t>7. likewise</w:t>
            </w:r>
            <w:r w:rsidR="00807051">
              <w:rPr>
                <w:rFonts w:asciiTheme="minorHAnsi" w:hAnsiTheme="minorHAnsi"/>
              </w:rPr>
              <w:t xml:space="preserve">              ____</w:t>
            </w:r>
          </w:p>
        </w:tc>
        <w:tc>
          <w:tcPr>
            <w:tcW w:w="5778" w:type="dxa"/>
          </w:tcPr>
          <w:p w:rsidR="00190394" w:rsidRDefault="00F127CF" w:rsidP="00485AA4">
            <w:pPr>
              <w:pStyle w:val="Default"/>
              <w:rPr>
                <w:rFonts w:asciiTheme="minorHAnsi" w:hAnsiTheme="minorHAnsi"/>
              </w:rPr>
            </w:pPr>
            <w:r>
              <w:rPr>
                <w:rFonts w:asciiTheme="minorHAnsi" w:hAnsiTheme="minorHAnsi"/>
              </w:rPr>
              <w:t xml:space="preserve">g. </w:t>
            </w:r>
            <w:r w:rsidR="00485AA4">
              <w:rPr>
                <w:rFonts w:asciiTheme="minorHAnsi" w:hAnsiTheme="minorHAnsi"/>
              </w:rPr>
              <w:t>something that causes a reaction</w:t>
            </w:r>
          </w:p>
        </w:tc>
      </w:tr>
      <w:tr w:rsidR="00190394" w:rsidTr="00815459">
        <w:trPr>
          <w:trHeight w:hRule="exact" w:val="432"/>
        </w:trPr>
        <w:tc>
          <w:tcPr>
            <w:tcW w:w="3078" w:type="dxa"/>
          </w:tcPr>
          <w:p w:rsidR="00190394" w:rsidRDefault="00F127CF" w:rsidP="00485AA4">
            <w:pPr>
              <w:pStyle w:val="Default"/>
              <w:rPr>
                <w:rFonts w:asciiTheme="minorHAnsi" w:hAnsiTheme="minorHAnsi"/>
              </w:rPr>
            </w:pPr>
            <w:r>
              <w:rPr>
                <w:rFonts w:asciiTheme="minorHAnsi" w:hAnsiTheme="minorHAnsi"/>
              </w:rPr>
              <w:t xml:space="preserve">8. </w:t>
            </w:r>
            <w:r w:rsidR="00485AA4">
              <w:rPr>
                <w:rFonts w:asciiTheme="minorHAnsi" w:hAnsiTheme="minorHAnsi"/>
              </w:rPr>
              <w:t>innate</w:t>
            </w:r>
            <w:r w:rsidR="00807051">
              <w:rPr>
                <w:rFonts w:asciiTheme="minorHAnsi" w:hAnsiTheme="minorHAnsi"/>
              </w:rPr>
              <w:t xml:space="preserve">                 </w:t>
            </w:r>
            <w:r w:rsidR="008A717C">
              <w:rPr>
                <w:rFonts w:asciiTheme="minorHAnsi" w:eastAsia="맑은 고딕" w:hAnsiTheme="minorHAnsi" w:hint="eastAsia"/>
                <w:lang w:eastAsia="ko-KR"/>
              </w:rPr>
              <w:t xml:space="preserve"> </w:t>
            </w:r>
            <w:r w:rsidR="00807051">
              <w:rPr>
                <w:rFonts w:asciiTheme="minorHAnsi" w:hAnsiTheme="minorHAnsi"/>
              </w:rPr>
              <w:t>____</w:t>
            </w:r>
          </w:p>
        </w:tc>
        <w:tc>
          <w:tcPr>
            <w:tcW w:w="5778" w:type="dxa"/>
          </w:tcPr>
          <w:p w:rsidR="00190394" w:rsidRDefault="00485AA4" w:rsidP="00190394">
            <w:pPr>
              <w:pStyle w:val="Default"/>
              <w:rPr>
                <w:rFonts w:asciiTheme="minorHAnsi" w:hAnsiTheme="minorHAnsi"/>
              </w:rPr>
            </w:pPr>
            <w:r>
              <w:rPr>
                <w:rFonts w:asciiTheme="minorHAnsi" w:hAnsiTheme="minorHAnsi"/>
              </w:rPr>
              <w:t>h. the place where a plant or animal lives</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t>9. slash</w:t>
            </w:r>
            <w:r w:rsidR="00807051">
              <w:rPr>
                <w:rFonts w:asciiTheme="minorHAnsi" w:hAnsiTheme="minorHAnsi"/>
              </w:rPr>
              <w:t xml:space="preserve">                  </w:t>
            </w:r>
            <w:r w:rsidR="008A717C">
              <w:rPr>
                <w:rFonts w:asciiTheme="minorHAnsi" w:eastAsia="맑은 고딕" w:hAnsiTheme="minorHAnsi" w:hint="eastAsia"/>
                <w:lang w:eastAsia="ko-KR"/>
              </w:rPr>
              <w:t xml:space="preserve">   </w:t>
            </w:r>
            <w:r w:rsidR="00807051">
              <w:rPr>
                <w:rFonts w:asciiTheme="minorHAnsi" w:hAnsiTheme="minorHAnsi"/>
              </w:rPr>
              <w:t>____</w:t>
            </w:r>
          </w:p>
        </w:tc>
        <w:tc>
          <w:tcPr>
            <w:tcW w:w="5778" w:type="dxa"/>
          </w:tcPr>
          <w:p w:rsidR="00190394" w:rsidRDefault="00485AA4" w:rsidP="00190394">
            <w:pPr>
              <w:pStyle w:val="Default"/>
              <w:rPr>
                <w:rFonts w:asciiTheme="minorHAnsi" w:hAnsiTheme="minorHAnsi"/>
              </w:rPr>
            </w:pPr>
            <w:proofErr w:type="spellStart"/>
            <w:r>
              <w:rPr>
                <w:rFonts w:asciiTheme="minorHAnsi" w:hAnsiTheme="minorHAnsi"/>
              </w:rPr>
              <w:t>i</w:t>
            </w:r>
            <w:proofErr w:type="spellEnd"/>
            <w:r>
              <w:rPr>
                <w:rFonts w:asciiTheme="minorHAnsi" w:hAnsiTheme="minorHAnsi"/>
              </w:rPr>
              <w:t>. opposed to something</w:t>
            </w:r>
          </w:p>
        </w:tc>
      </w:tr>
      <w:tr w:rsidR="00190394" w:rsidTr="00815459">
        <w:trPr>
          <w:trHeight w:hRule="exact" w:val="432"/>
        </w:trPr>
        <w:tc>
          <w:tcPr>
            <w:tcW w:w="3078" w:type="dxa"/>
          </w:tcPr>
          <w:p w:rsidR="00190394" w:rsidRDefault="00F127CF" w:rsidP="00190394">
            <w:pPr>
              <w:pStyle w:val="Default"/>
              <w:rPr>
                <w:rFonts w:asciiTheme="minorHAnsi" w:hAnsiTheme="minorHAnsi"/>
              </w:rPr>
            </w:pPr>
            <w:r>
              <w:rPr>
                <w:rFonts w:asciiTheme="minorHAnsi" w:hAnsiTheme="minorHAnsi"/>
              </w:rPr>
              <w:t>10. confound</w:t>
            </w:r>
            <w:r w:rsidR="00807051">
              <w:rPr>
                <w:rFonts w:asciiTheme="minorHAnsi" w:hAnsiTheme="minorHAnsi"/>
              </w:rPr>
              <w:t xml:space="preserve">       </w:t>
            </w:r>
            <w:r w:rsidR="008A717C">
              <w:rPr>
                <w:rFonts w:asciiTheme="minorHAnsi" w:eastAsia="맑은 고딕" w:hAnsiTheme="minorHAnsi" w:hint="eastAsia"/>
                <w:lang w:eastAsia="ko-KR"/>
              </w:rPr>
              <w:t xml:space="preserve">  </w:t>
            </w:r>
            <w:r w:rsidR="00807051">
              <w:rPr>
                <w:rFonts w:asciiTheme="minorHAnsi" w:hAnsiTheme="minorHAnsi"/>
              </w:rPr>
              <w:t xml:space="preserve"> ____</w:t>
            </w:r>
          </w:p>
        </w:tc>
        <w:tc>
          <w:tcPr>
            <w:tcW w:w="5778" w:type="dxa"/>
          </w:tcPr>
          <w:p w:rsidR="00190394" w:rsidRDefault="00485AA4" w:rsidP="00190394">
            <w:pPr>
              <w:pStyle w:val="Default"/>
              <w:rPr>
                <w:rFonts w:asciiTheme="minorHAnsi" w:hAnsiTheme="minorHAnsi"/>
              </w:rPr>
            </w:pPr>
            <w:r>
              <w:rPr>
                <w:rFonts w:asciiTheme="minorHAnsi" w:hAnsiTheme="minorHAnsi"/>
              </w:rPr>
              <w:t>j. in addition</w:t>
            </w:r>
          </w:p>
        </w:tc>
      </w:tr>
      <w:tr w:rsidR="00190394" w:rsidTr="00815459">
        <w:trPr>
          <w:trHeight w:hRule="exact" w:val="432"/>
        </w:trPr>
        <w:tc>
          <w:tcPr>
            <w:tcW w:w="3078" w:type="dxa"/>
          </w:tcPr>
          <w:p w:rsidR="00190394" w:rsidRDefault="00190394" w:rsidP="00190394">
            <w:pPr>
              <w:pStyle w:val="Default"/>
              <w:rPr>
                <w:rFonts w:asciiTheme="minorHAnsi" w:hAnsiTheme="minorHAnsi"/>
              </w:rPr>
            </w:pPr>
          </w:p>
        </w:tc>
        <w:tc>
          <w:tcPr>
            <w:tcW w:w="5778" w:type="dxa"/>
          </w:tcPr>
          <w:p w:rsidR="00190394" w:rsidRDefault="00190394" w:rsidP="00190394">
            <w:pPr>
              <w:pStyle w:val="Default"/>
              <w:rPr>
                <w:rFonts w:asciiTheme="minorHAnsi" w:hAnsiTheme="minorHAnsi"/>
              </w:rPr>
            </w:pPr>
          </w:p>
        </w:tc>
      </w:tr>
    </w:tbl>
    <w:p w:rsidR="005013B9" w:rsidRPr="00E70EB8" w:rsidRDefault="005013B9" w:rsidP="00501DFD">
      <w:pPr>
        <w:pStyle w:val="Default"/>
        <w:rPr>
          <w:rFonts w:asciiTheme="minorHAnsi" w:hAnsiTheme="minorHAnsi"/>
          <w:color w:val="auto"/>
        </w:rPr>
      </w:pPr>
    </w:p>
    <w:p w:rsidR="00501DFD" w:rsidRDefault="00501DFD" w:rsidP="00501DFD">
      <w:pPr>
        <w:pStyle w:val="Default"/>
        <w:rPr>
          <w:rFonts w:asciiTheme="minorHAnsi" w:hAnsiTheme="minorHAnsi"/>
          <w:color w:val="auto"/>
        </w:rPr>
      </w:pPr>
      <w:r w:rsidRPr="00E70EB8">
        <w:rPr>
          <w:rFonts w:asciiTheme="minorHAnsi" w:hAnsiTheme="minorHAnsi"/>
          <w:color w:val="auto"/>
        </w:rPr>
        <w:t xml:space="preserve">C. </w:t>
      </w:r>
      <w:r w:rsidR="006E6814">
        <w:rPr>
          <w:rFonts w:asciiTheme="minorHAnsi" w:hAnsiTheme="minorHAnsi"/>
          <w:color w:val="auto"/>
        </w:rPr>
        <w:t xml:space="preserve">Read the </w:t>
      </w:r>
      <w:r w:rsidR="000B0968">
        <w:rPr>
          <w:rFonts w:asciiTheme="minorHAnsi" w:hAnsiTheme="minorHAnsi"/>
          <w:color w:val="auto"/>
        </w:rPr>
        <w:t>excerpt from “Bigfoot</w:t>
      </w:r>
      <w:r w:rsidR="006E6814">
        <w:rPr>
          <w:rFonts w:asciiTheme="minorHAnsi" w:hAnsiTheme="minorHAnsi"/>
          <w:color w:val="auto"/>
        </w:rPr>
        <w:t>.</w:t>
      </w:r>
      <w:r w:rsidR="000B0968">
        <w:rPr>
          <w:rFonts w:asciiTheme="minorHAnsi" w:hAnsiTheme="minorHAnsi"/>
          <w:color w:val="auto"/>
        </w:rPr>
        <w:t>”</w:t>
      </w:r>
      <w:r w:rsidR="006E6814">
        <w:rPr>
          <w:rFonts w:asciiTheme="minorHAnsi" w:hAnsiTheme="minorHAnsi"/>
          <w:color w:val="auto"/>
        </w:rPr>
        <w:t xml:space="preserve"> Then </w:t>
      </w:r>
      <w:r w:rsidR="00C7177E">
        <w:rPr>
          <w:rFonts w:asciiTheme="minorHAnsi" w:hAnsiTheme="minorHAnsi"/>
          <w:color w:val="auto"/>
        </w:rPr>
        <w:t>answer the questions.</w:t>
      </w:r>
    </w:p>
    <w:p w:rsidR="00AE624E" w:rsidRPr="006E6814" w:rsidRDefault="00AE624E" w:rsidP="00501DFD">
      <w:pPr>
        <w:pStyle w:val="Default"/>
        <w:rPr>
          <w:rFonts w:asciiTheme="minorHAnsi" w:hAnsiTheme="minorHAnsi"/>
          <w:color w:val="auto"/>
        </w:rPr>
      </w:pPr>
    </w:p>
    <w:tbl>
      <w:tblPr>
        <w:tblStyle w:val="a3"/>
        <w:tblW w:w="0" w:type="auto"/>
        <w:tblLook w:val="04A0"/>
      </w:tblPr>
      <w:tblGrid>
        <w:gridCol w:w="8856"/>
      </w:tblGrid>
      <w:tr w:rsidR="00AE624E" w:rsidRPr="00232362" w:rsidTr="00AE624E">
        <w:tc>
          <w:tcPr>
            <w:tcW w:w="8856" w:type="dxa"/>
          </w:tcPr>
          <w:p w:rsidR="00232362" w:rsidRPr="004C56E2" w:rsidRDefault="00232362" w:rsidP="00232362">
            <w:pPr>
              <w:widowControl w:val="0"/>
              <w:autoSpaceDE w:val="0"/>
              <w:autoSpaceDN w:val="0"/>
              <w:adjustRightInd w:val="0"/>
              <w:rPr>
                <w:rFonts w:cs="Times New Roman"/>
              </w:rPr>
            </w:pPr>
            <w:r w:rsidRPr="00232362">
              <w:rPr>
                <w:rFonts w:cs="Times New Roman"/>
                <w:color w:val="000000"/>
              </w:rPr>
              <w:t>Amer</w:t>
            </w:r>
            <w:r>
              <w:rPr>
                <w:rFonts w:cs="Times New Roman"/>
                <w:color w:val="000000"/>
              </w:rPr>
              <w:t xml:space="preserve">ican and Canadian Indian tribes </w:t>
            </w:r>
            <w:r w:rsidRPr="00232362">
              <w:rPr>
                <w:rFonts w:cs="Times New Roman"/>
                <w:color w:val="000000"/>
              </w:rPr>
              <w:t>have passed down stories for thousands of years</w:t>
            </w:r>
            <w:r>
              <w:rPr>
                <w:rFonts w:cs="Times New Roman"/>
                <w:color w:val="000000"/>
              </w:rPr>
              <w:t xml:space="preserve"> </w:t>
            </w:r>
            <w:r w:rsidRPr="00232362">
              <w:rPr>
                <w:rFonts w:cs="Times New Roman"/>
                <w:color w:val="000000"/>
              </w:rPr>
              <w:t>about giant ape-men living in the forests of the</w:t>
            </w:r>
            <w:r>
              <w:rPr>
                <w:rFonts w:cs="Times New Roman"/>
                <w:color w:val="000000"/>
              </w:rPr>
              <w:t xml:space="preserve"> </w:t>
            </w:r>
            <w:r w:rsidRPr="00232362">
              <w:rPr>
                <w:rFonts w:cs="Times New Roman"/>
                <w:color w:val="000000"/>
              </w:rPr>
              <w:t>western United States and Canada. They called</w:t>
            </w:r>
            <w:r>
              <w:rPr>
                <w:rFonts w:cs="Times New Roman"/>
                <w:color w:val="000000"/>
              </w:rPr>
              <w:t xml:space="preserve"> </w:t>
            </w:r>
            <w:r w:rsidRPr="00232362">
              <w:rPr>
                <w:rFonts w:cs="Times New Roman"/>
                <w:color w:val="000000"/>
              </w:rPr>
              <w:t>these creatures Bigfoot, Sasquatch, or Mountain</w:t>
            </w:r>
            <w:r>
              <w:rPr>
                <w:rFonts w:cs="Times New Roman"/>
                <w:color w:val="000000"/>
              </w:rPr>
              <w:t xml:space="preserve"> </w:t>
            </w:r>
            <w:r w:rsidRPr="00232362">
              <w:rPr>
                <w:rFonts w:cs="Times New Roman"/>
                <w:color w:val="000000"/>
              </w:rPr>
              <w:t xml:space="preserve">Devils. </w:t>
            </w:r>
            <w:r w:rsidRPr="004C56E2">
              <w:rPr>
                <w:rFonts w:cs="Times New Roman"/>
              </w:rPr>
              <w:t>Regardless of the name, the descriptions of these animals are usually the same. Bigfoot is described as being very tall, well over two meters. It is covered in thick, dark hair and usually emits a bad odor. Its body is usually very muscular and ape-like, yet it walks upright and has a face more similar to that of humans</w:t>
            </w:r>
            <w:r w:rsidR="00ED7FD7" w:rsidRPr="004C56E2">
              <w:rPr>
                <w:rFonts w:cs="Times New Roman"/>
              </w:rPr>
              <w:t xml:space="preserve"> </w:t>
            </w:r>
            <w:r w:rsidRPr="004C56E2">
              <w:rPr>
                <w:rFonts w:cs="Times New Roman"/>
              </w:rPr>
              <w:t>than that of apes. For the most part, this creature appears not to be violent or aggressive. Bigfoot sightings are usually of lone, or single, creatures, but there have been periodic reports of people seeing groups or families of Bigfoot.</w:t>
            </w:r>
          </w:p>
          <w:p w:rsidR="00232362" w:rsidRPr="004C56E2" w:rsidRDefault="00232362" w:rsidP="00232362">
            <w:pPr>
              <w:widowControl w:val="0"/>
              <w:autoSpaceDE w:val="0"/>
              <w:autoSpaceDN w:val="0"/>
              <w:adjustRightInd w:val="0"/>
              <w:rPr>
                <w:rFonts w:cs="Times New Roman"/>
              </w:rPr>
            </w:pPr>
          </w:p>
          <w:p w:rsidR="004C56E2" w:rsidRPr="004C56E2" w:rsidRDefault="00232362" w:rsidP="00ED7FD7">
            <w:pPr>
              <w:widowControl w:val="0"/>
              <w:autoSpaceDE w:val="0"/>
              <w:autoSpaceDN w:val="0"/>
              <w:adjustRightInd w:val="0"/>
              <w:rPr>
                <w:rFonts w:cs="Times New Roman"/>
              </w:rPr>
            </w:pPr>
            <w:r w:rsidRPr="004C56E2">
              <w:rPr>
                <w:rFonts w:cs="Times New Roman"/>
              </w:rPr>
              <w:t>People in other countries also tell stories of similar ape-men. In the Himalayas, a mountain range in Nepal, people call these creatures Yeti or Abominable Snowmen. Some Africans call them Nandi bears, and the Chinese tell stories of the Gin-Sung, or “</w:t>
            </w:r>
            <w:proofErr w:type="spellStart"/>
            <w:r w:rsidRPr="004C56E2">
              <w:rPr>
                <w:rFonts w:cs="Times New Roman"/>
              </w:rPr>
              <w:t>bearman</w:t>
            </w:r>
            <w:proofErr w:type="spellEnd"/>
            <w:r w:rsidRPr="004C56E2">
              <w:rPr>
                <w:rFonts w:cs="Times New Roman"/>
              </w:rPr>
              <w:t>.”</w:t>
            </w:r>
          </w:p>
          <w:p w:rsidR="004C56E2" w:rsidRPr="004C56E2" w:rsidRDefault="004C56E2" w:rsidP="00ED7FD7">
            <w:pPr>
              <w:widowControl w:val="0"/>
              <w:autoSpaceDE w:val="0"/>
              <w:autoSpaceDN w:val="0"/>
              <w:adjustRightInd w:val="0"/>
              <w:rPr>
                <w:rFonts w:cs="Times New Roman"/>
              </w:rPr>
            </w:pPr>
          </w:p>
          <w:p w:rsidR="00AE624E" w:rsidRPr="004C56E2" w:rsidRDefault="00232362" w:rsidP="00ED7FD7">
            <w:pPr>
              <w:widowControl w:val="0"/>
              <w:autoSpaceDE w:val="0"/>
              <w:autoSpaceDN w:val="0"/>
              <w:adjustRightInd w:val="0"/>
              <w:rPr>
                <w:rFonts w:cs="Times New Roman"/>
              </w:rPr>
            </w:pPr>
            <w:r w:rsidRPr="004C56E2">
              <w:rPr>
                <w:rFonts w:cs="Times New Roman"/>
              </w:rPr>
              <w:t xml:space="preserve"> Though sightings have been reported for centuries, is there any scientific evidence for the existence of these creatures? Some say yes, and others say no. Dr. Grover </w:t>
            </w:r>
            <w:proofErr w:type="spellStart"/>
            <w:r w:rsidRPr="004C56E2">
              <w:rPr>
                <w:rFonts w:cs="Times New Roman"/>
              </w:rPr>
              <w:t>Krantz</w:t>
            </w:r>
            <w:proofErr w:type="spellEnd"/>
            <w:r w:rsidRPr="004C56E2">
              <w:rPr>
                <w:rFonts w:cs="Times New Roman"/>
              </w:rPr>
              <w:t xml:space="preserve">, a physical anthropologist at the University of Oregon who died in 2002, believed that Bigfoot may be a type of creature known as </w:t>
            </w:r>
            <w:proofErr w:type="spellStart"/>
            <w:r w:rsidRPr="004C56E2">
              <w:rPr>
                <w:rFonts w:cs="Times New Roman"/>
                <w:i/>
              </w:rPr>
              <w:t>Gigantopithecus</w:t>
            </w:r>
            <w:proofErr w:type="spellEnd"/>
            <w:r w:rsidRPr="004C56E2">
              <w:rPr>
                <w:rFonts w:cs="Times New Roman"/>
              </w:rPr>
              <w:t xml:space="preserve">. The </w:t>
            </w:r>
            <w:proofErr w:type="spellStart"/>
            <w:r w:rsidRPr="004C56E2">
              <w:rPr>
                <w:rFonts w:cs="Times New Roman"/>
                <w:i/>
              </w:rPr>
              <w:t>Gigantopithecus</w:t>
            </w:r>
            <w:proofErr w:type="spellEnd"/>
            <w:r w:rsidRPr="004C56E2">
              <w:rPr>
                <w:rFonts w:cs="Times New Roman"/>
                <w:i/>
              </w:rPr>
              <w:t xml:space="preserve"> </w:t>
            </w:r>
            <w:r w:rsidRPr="004C56E2">
              <w:rPr>
                <w:rFonts w:cs="Times New Roman"/>
              </w:rPr>
              <w:t>are a</w:t>
            </w:r>
            <w:r w:rsidR="00ED7FD7" w:rsidRPr="004C56E2">
              <w:rPr>
                <w:rFonts w:cs="Times New Roman"/>
              </w:rPr>
              <w:t xml:space="preserve"> </w:t>
            </w:r>
            <w:r w:rsidRPr="004C56E2">
              <w:rPr>
                <w:rFonts w:cs="Times New Roman"/>
              </w:rPr>
              <w:t>group of apes that lived in Asia—maybe as recently as 100,000 years ago—but are now believed to be extinct. They had many physical similarities</w:t>
            </w:r>
            <w:r w:rsidR="00ED7FD7" w:rsidRPr="004C56E2">
              <w:rPr>
                <w:rFonts w:cs="Times New Roman"/>
              </w:rPr>
              <w:t xml:space="preserve"> </w:t>
            </w:r>
            <w:r w:rsidRPr="004C56E2">
              <w:rPr>
                <w:rFonts w:cs="Times New Roman"/>
              </w:rPr>
              <w:t xml:space="preserve">to the legendary Bigfoot. Dr. </w:t>
            </w:r>
            <w:proofErr w:type="spellStart"/>
            <w:r w:rsidRPr="004C56E2">
              <w:rPr>
                <w:rFonts w:cs="Times New Roman"/>
              </w:rPr>
              <w:t>Krantz</w:t>
            </w:r>
            <w:proofErr w:type="spellEnd"/>
            <w:r w:rsidRPr="004C56E2">
              <w:rPr>
                <w:rFonts w:cs="Times New Roman"/>
              </w:rPr>
              <w:t xml:space="preserve"> argued that these animals may have</w:t>
            </w:r>
            <w:r w:rsidR="00ED7FD7" w:rsidRPr="004C56E2">
              <w:rPr>
                <w:rFonts w:cs="Times New Roman"/>
              </w:rPr>
              <w:t xml:space="preserve"> </w:t>
            </w:r>
            <w:r w:rsidRPr="004C56E2">
              <w:rPr>
                <w:rFonts w:cs="Times New Roman"/>
              </w:rPr>
              <w:t>actually migrated from Asia and settled in the heavily wooded area of the US</w:t>
            </w:r>
            <w:r w:rsidR="004C56E2" w:rsidRPr="004C56E2">
              <w:rPr>
                <w:rFonts w:cs="Times New Roman"/>
              </w:rPr>
              <w:t xml:space="preserve"> </w:t>
            </w:r>
            <w:r w:rsidR="00ED7FD7" w:rsidRPr="004C56E2">
              <w:rPr>
                <w:rFonts w:cs="Times New Roman"/>
              </w:rPr>
              <w:t>Pacifi</w:t>
            </w:r>
            <w:r w:rsidRPr="004C56E2">
              <w:rPr>
                <w:rFonts w:cs="Times New Roman"/>
              </w:rPr>
              <w:t>c Northwest, where food was plentiful.</w:t>
            </w:r>
          </w:p>
          <w:p w:rsidR="00AE624E" w:rsidRPr="00232362" w:rsidRDefault="00AE624E" w:rsidP="00D94D8C">
            <w:pPr>
              <w:widowControl w:val="0"/>
              <w:autoSpaceDE w:val="0"/>
              <w:autoSpaceDN w:val="0"/>
              <w:adjustRightInd w:val="0"/>
            </w:pPr>
          </w:p>
        </w:tc>
      </w:tr>
    </w:tbl>
    <w:p w:rsidR="00501DFD" w:rsidRPr="00232362" w:rsidRDefault="00501DFD" w:rsidP="00501DFD">
      <w:pPr>
        <w:pStyle w:val="Default"/>
        <w:rPr>
          <w:rFonts w:asciiTheme="minorHAnsi" w:hAnsiTheme="minorHAnsi"/>
          <w:color w:val="auto"/>
        </w:rPr>
      </w:pPr>
    </w:p>
    <w:p w:rsidR="00501DFD" w:rsidRPr="00E70EB8" w:rsidRDefault="00501DFD" w:rsidP="00501DFD"/>
    <w:p w:rsidR="00940607" w:rsidRDefault="00A92658" w:rsidP="00A92658">
      <w:pPr>
        <w:widowControl w:val="0"/>
        <w:autoSpaceDE w:val="0"/>
        <w:autoSpaceDN w:val="0"/>
        <w:adjustRightInd w:val="0"/>
        <w:rPr>
          <w:rFonts w:cs="Times New Roman"/>
        </w:rPr>
      </w:pPr>
      <w:r>
        <w:rPr>
          <w:rFonts w:cs="Times New Roman"/>
        </w:rPr>
        <w:t xml:space="preserve">1. </w:t>
      </w:r>
      <w:r w:rsidR="00940607">
        <w:rPr>
          <w:rFonts w:cs="Times New Roman"/>
        </w:rPr>
        <w:t>Circle T for true or F for false.</w:t>
      </w:r>
    </w:p>
    <w:p w:rsidR="00A92658" w:rsidRDefault="00955906" w:rsidP="00A92658">
      <w:pPr>
        <w:widowControl w:val="0"/>
        <w:autoSpaceDE w:val="0"/>
        <w:autoSpaceDN w:val="0"/>
        <w:adjustRightInd w:val="0"/>
        <w:rPr>
          <w:rFonts w:cs="Times New Roman"/>
        </w:rPr>
      </w:pPr>
      <w:r>
        <w:rPr>
          <w:rFonts w:cs="Times New Roman"/>
        </w:rPr>
        <w:t xml:space="preserve">Bigfoot creatures are generally </w:t>
      </w:r>
      <w:r w:rsidR="00F87EB8">
        <w:rPr>
          <w:rFonts w:cs="Times New Roman"/>
        </w:rPr>
        <w:t xml:space="preserve">viewed </w:t>
      </w:r>
      <w:r>
        <w:rPr>
          <w:rFonts w:cs="Times New Roman"/>
        </w:rPr>
        <w:t xml:space="preserve">as </w:t>
      </w:r>
      <w:r w:rsidR="00F87EB8">
        <w:rPr>
          <w:rFonts w:cs="Times New Roman"/>
        </w:rPr>
        <w:t xml:space="preserve">very </w:t>
      </w:r>
      <w:r>
        <w:rPr>
          <w:rFonts w:cs="Times New Roman"/>
        </w:rPr>
        <w:t xml:space="preserve">dangerous. </w:t>
      </w:r>
      <w:r w:rsidR="00A92658">
        <w:rPr>
          <w:rFonts w:cs="Times New Roman"/>
        </w:rPr>
        <w:tab/>
      </w:r>
      <w:r w:rsidR="00A92658">
        <w:rPr>
          <w:rFonts w:cs="Times New Roman"/>
        </w:rPr>
        <w:tab/>
      </w:r>
      <w:r w:rsidR="00A92658" w:rsidRPr="00974C0B">
        <w:rPr>
          <w:b/>
        </w:rPr>
        <w:t>T</w:t>
      </w:r>
      <w:r w:rsidR="00A92658" w:rsidRPr="00974C0B">
        <w:rPr>
          <w:b/>
        </w:rPr>
        <w:tab/>
        <w:t>F</w:t>
      </w:r>
    </w:p>
    <w:p w:rsidR="007A362F" w:rsidRDefault="007A362F" w:rsidP="00501DFD">
      <w:pPr>
        <w:pStyle w:val="Default"/>
        <w:rPr>
          <w:rFonts w:asciiTheme="minorHAnsi" w:hAnsiTheme="minorHAnsi"/>
        </w:rPr>
      </w:pPr>
    </w:p>
    <w:p w:rsidR="00342060" w:rsidRDefault="00342060" w:rsidP="00501DFD">
      <w:pPr>
        <w:pStyle w:val="Default"/>
        <w:rPr>
          <w:rFonts w:asciiTheme="minorHAnsi" w:hAnsiTheme="minorHAnsi"/>
        </w:rPr>
      </w:pPr>
    </w:p>
    <w:p w:rsidR="008A717C" w:rsidRDefault="008A717C">
      <w:pPr>
        <w:rPr>
          <w:rFonts w:cs="Verdana"/>
          <w:color w:val="000000"/>
        </w:rPr>
      </w:pPr>
      <w:r>
        <w:br w:type="page"/>
      </w:r>
    </w:p>
    <w:p w:rsidR="00940607" w:rsidRDefault="00501DFD" w:rsidP="00501DFD">
      <w:pPr>
        <w:pStyle w:val="Default"/>
        <w:rPr>
          <w:rFonts w:asciiTheme="minorHAnsi" w:hAnsiTheme="minorHAnsi"/>
        </w:rPr>
      </w:pPr>
      <w:r w:rsidRPr="00E70EB8">
        <w:rPr>
          <w:rFonts w:asciiTheme="minorHAnsi" w:hAnsiTheme="minorHAnsi"/>
        </w:rPr>
        <w:lastRenderedPageBreak/>
        <w:t>2</w:t>
      </w:r>
      <w:r w:rsidR="00003750">
        <w:rPr>
          <w:rFonts w:asciiTheme="minorHAnsi" w:hAnsiTheme="minorHAnsi"/>
        </w:rPr>
        <w:t>.</w:t>
      </w:r>
      <w:r w:rsidR="00940607">
        <w:rPr>
          <w:rFonts w:asciiTheme="minorHAnsi" w:hAnsiTheme="minorHAnsi"/>
        </w:rPr>
        <w:t xml:space="preserve"> </w:t>
      </w:r>
      <w:r w:rsidR="00F87EB8">
        <w:rPr>
          <w:rFonts w:asciiTheme="minorHAnsi" w:hAnsiTheme="minorHAnsi"/>
        </w:rPr>
        <w:t>Which of the following is NOT true, according to the passage?</w:t>
      </w:r>
    </w:p>
    <w:p w:rsidR="00940607" w:rsidRDefault="00940607" w:rsidP="00501DFD">
      <w:pPr>
        <w:pStyle w:val="Default"/>
        <w:rPr>
          <w:rFonts w:asciiTheme="minorHAnsi" w:hAnsiTheme="minorHAnsi"/>
        </w:rPr>
      </w:pPr>
      <w:r>
        <w:rPr>
          <w:rFonts w:asciiTheme="minorHAnsi" w:hAnsiTheme="minorHAnsi"/>
        </w:rPr>
        <w:t xml:space="preserve">    a. </w:t>
      </w:r>
      <w:r w:rsidR="00F87EB8">
        <w:rPr>
          <w:rFonts w:asciiTheme="minorHAnsi" w:hAnsiTheme="minorHAnsi"/>
        </w:rPr>
        <w:t>Reports say Bigfoot’s face loos more like that of a person than an animal.</w:t>
      </w:r>
    </w:p>
    <w:p w:rsidR="00940607" w:rsidRDefault="00940607" w:rsidP="00501DFD">
      <w:pPr>
        <w:pStyle w:val="Default"/>
        <w:rPr>
          <w:rFonts w:asciiTheme="minorHAnsi" w:hAnsiTheme="minorHAnsi"/>
        </w:rPr>
      </w:pPr>
      <w:r>
        <w:rPr>
          <w:rFonts w:asciiTheme="minorHAnsi" w:hAnsiTheme="minorHAnsi"/>
        </w:rPr>
        <w:t xml:space="preserve">    b. </w:t>
      </w:r>
      <w:r w:rsidR="00F87EB8">
        <w:rPr>
          <w:rFonts w:asciiTheme="minorHAnsi" w:hAnsiTheme="minorHAnsi"/>
        </w:rPr>
        <w:t>People report that the creatures</w:t>
      </w:r>
      <w:r w:rsidR="00E610B8">
        <w:rPr>
          <w:rFonts w:asciiTheme="minorHAnsi" w:hAnsiTheme="minorHAnsi"/>
        </w:rPr>
        <w:t xml:space="preserve"> walk on two legs.</w:t>
      </w:r>
    </w:p>
    <w:p w:rsidR="00D8349D" w:rsidRDefault="00940607" w:rsidP="00501DFD">
      <w:pPr>
        <w:pStyle w:val="Default"/>
        <w:rPr>
          <w:rFonts w:asciiTheme="minorHAnsi" w:hAnsiTheme="minorHAnsi"/>
        </w:rPr>
      </w:pPr>
      <w:r>
        <w:rPr>
          <w:rFonts w:asciiTheme="minorHAnsi" w:hAnsiTheme="minorHAnsi"/>
        </w:rPr>
        <w:t xml:space="preserve">    c. </w:t>
      </w:r>
      <w:r w:rsidR="00E610B8">
        <w:rPr>
          <w:rFonts w:asciiTheme="minorHAnsi" w:hAnsiTheme="minorHAnsi"/>
        </w:rPr>
        <w:t>Reports of apelike creatures are not limited to the US and Canada.</w:t>
      </w:r>
    </w:p>
    <w:p w:rsidR="007A362F" w:rsidRDefault="00F87EB8" w:rsidP="00501DFD">
      <w:pPr>
        <w:pStyle w:val="Default"/>
        <w:rPr>
          <w:rFonts w:asciiTheme="minorHAnsi" w:hAnsiTheme="minorHAnsi"/>
        </w:rPr>
      </w:pPr>
      <w:r>
        <w:rPr>
          <w:rFonts w:asciiTheme="minorHAnsi" w:hAnsiTheme="minorHAnsi"/>
        </w:rPr>
        <w:t xml:space="preserve">    d. </w:t>
      </w:r>
      <w:r w:rsidR="00955906">
        <w:rPr>
          <w:rFonts w:asciiTheme="minorHAnsi" w:hAnsiTheme="minorHAnsi"/>
        </w:rPr>
        <w:t xml:space="preserve">There have been no reported sightings of </w:t>
      </w:r>
      <w:r>
        <w:rPr>
          <w:rFonts w:asciiTheme="minorHAnsi" w:hAnsiTheme="minorHAnsi"/>
        </w:rPr>
        <w:t>several creatures together.</w:t>
      </w:r>
    </w:p>
    <w:p w:rsidR="00003750" w:rsidRDefault="00003750" w:rsidP="00501DFD">
      <w:pPr>
        <w:pStyle w:val="Default"/>
        <w:rPr>
          <w:rFonts w:asciiTheme="minorHAnsi" w:hAnsiTheme="minorHAnsi"/>
        </w:rPr>
      </w:pPr>
    </w:p>
    <w:p w:rsidR="00501DFD" w:rsidRDefault="00501DFD" w:rsidP="00501DFD">
      <w:pPr>
        <w:pStyle w:val="Default"/>
        <w:rPr>
          <w:rFonts w:asciiTheme="minorHAnsi" w:hAnsiTheme="minorHAnsi"/>
        </w:rPr>
      </w:pPr>
      <w:r w:rsidRPr="005013B9">
        <w:rPr>
          <w:rFonts w:asciiTheme="minorHAnsi" w:hAnsiTheme="minorHAnsi"/>
        </w:rPr>
        <w:t xml:space="preserve">3. </w:t>
      </w:r>
      <w:r w:rsidR="00E610B8">
        <w:rPr>
          <w:rFonts w:asciiTheme="minorHAnsi" w:hAnsiTheme="minorHAnsi"/>
        </w:rPr>
        <w:t xml:space="preserve">According to the passage, Dr. </w:t>
      </w:r>
      <w:proofErr w:type="spellStart"/>
      <w:r w:rsidR="00E610B8">
        <w:rPr>
          <w:rFonts w:asciiTheme="minorHAnsi" w:hAnsiTheme="minorHAnsi"/>
        </w:rPr>
        <w:t>Krantz</w:t>
      </w:r>
      <w:proofErr w:type="spellEnd"/>
      <w:r w:rsidR="00E610B8">
        <w:rPr>
          <w:rFonts w:asciiTheme="minorHAnsi" w:hAnsiTheme="minorHAnsi"/>
        </w:rPr>
        <w:t xml:space="preserve"> </w:t>
      </w:r>
      <w:r w:rsidR="00BF1F30">
        <w:rPr>
          <w:rFonts w:asciiTheme="minorHAnsi" w:hAnsiTheme="minorHAnsi"/>
        </w:rPr>
        <w:t xml:space="preserve">believes that </w:t>
      </w:r>
      <w:proofErr w:type="spellStart"/>
      <w:r w:rsidR="00BF1F30" w:rsidRPr="00E610B8">
        <w:rPr>
          <w:rFonts w:asciiTheme="minorHAnsi" w:hAnsiTheme="minorHAnsi"/>
          <w:i/>
        </w:rPr>
        <w:t>Gigantopithecus</w:t>
      </w:r>
      <w:proofErr w:type="spellEnd"/>
      <w:r w:rsidR="00BF1F30">
        <w:rPr>
          <w:rFonts w:asciiTheme="minorHAnsi" w:hAnsiTheme="minorHAnsi"/>
          <w:i/>
        </w:rPr>
        <w:t xml:space="preserve"> __________.</w:t>
      </w:r>
    </w:p>
    <w:p w:rsidR="00D94D8C" w:rsidRDefault="00D94D8C" w:rsidP="00D94D8C">
      <w:pPr>
        <w:pStyle w:val="Default"/>
        <w:rPr>
          <w:rFonts w:asciiTheme="minorHAnsi" w:hAnsiTheme="minorHAnsi"/>
        </w:rPr>
      </w:pPr>
      <w:r>
        <w:rPr>
          <w:rFonts w:asciiTheme="minorHAnsi" w:hAnsiTheme="minorHAnsi"/>
        </w:rPr>
        <w:t xml:space="preserve">    </w:t>
      </w:r>
      <w:proofErr w:type="gramStart"/>
      <w:r>
        <w:rPr>
          <w:rFonts w:asciiTheme="minorHAnsi" w:hAnsiTheme="minorHAnsi"/>
        </w:rPr>
        <w:t>a</w:t>
      </w:r>
      <w:proofErr w:type="gramEnd"/>
      <w:r>
        <w:rPr>
          <w:rFonts w:asciiTheme="minorHAnsi" w:hAnsiTheme="minorHAnsi"/>
        </w:rPr>
        <w:t xml:space="preserve">. </w:t>
      </w:r>
      <w:r w:rsidR="00BF1F30">
        <w:rPr>
          <w:rFonts w:asciiTheme="minorHAnsi" w:hAnsiTheme="minorHAnsi"/>
        </w:rPr>
        <w:t>is an extinct ancient relative of Bigfoot</w:t>
      </w:r>
    </w:p>
    <w:p w:rsidR="00D94D8C" w:rsidRDefault="00D94D8C" w:rsidP="00D94D8C">
      <w:pPr>
        <w:pStyle w:val="Default"/>
        <w:rPr>
          <w:rFonts w:asciiTheme="minorHAnsi" w:hAnsiTheme="minorHAnsi"/>
        </w:rPr>
      </w:pPr>
      <w:r>
        <w:rPr>
          <w:rFonts w:asciiTheme="minorHAnsi" w:hAnsiTheme="minorHAnsi"/>
        </w:rPr>
        <w:t xml:space="preserve">    </w:t>
      </w:r>
      <w:proofErr w:type="gramStart"/>
      <w:r>
        <w:rPr>
          <w:rFonts w:asciiTheme="minorHAnsi" w:hAnsiTheme="minorHAnsi"/>
        </w:rPr>
        <w:t>b</w:t>
      </w:r>
      <w:proofErr w:type="gramEnd"/>
      <w:r>
        <w:rPr>
          <w:rFonts w:asciiTheme="minorHAnsi" w:hAnsiTheme="minorHAnsi"/>
        </w:rPr>
        <w:t xml:space="preserve">. </w:t>
      </w:r>
      <w:r w:rsidR="00E610B8">
        <w:rPr>
          <w:rFonts w:asciiTheme="minorHAnsi" w:hAnsiTheme="minorHAnsi"/>
        </w:rPr>
        <w:t xml:space="preserve">is not actually </w:t>
      </w:r>
      <w:r w:rsidR="00BF1F30">
        <w:rPr>
          <w:rFonts w:asciiTheme="minorHAnsi" w:hAnsiTheme="minorHAnsi"/>
        </w:rPr>
        <w:t>extinct</w:t>
      </w:r>
    </w:p>
    <w:p w:rsidR="00D94D8C" w:rsidRDefault="00BF1F30" w:rsidP="00D94D8C">
      <w:pPr>
        <w:pStyle w:val="Default"/>
        <w:rPr>
          <w:rFonts w:asciiTheme="minorHAnsi" w:hAnsiTheme="minorHAnsi"/>
        </w:rPr>
      </w:pPr>
      <w:r>
        <w:rPr>
          <w:rFonts w:asciiTheme="minorHAnsi" w:hAnsiTheme="minorHAnsi"/>
        </w:rPr>
        <w:t xml:space="preserve">    </w:t>
      </w:r>
      <w:proofErr w:type="gramStart"/>
      <w:r>
        <w:rPr>
          <w:rFonts w:asciiTheme="minorHAnsi" w:hAnsiTheme="minorHAnsi"/>
        </w:rPr>
        <w:t>c</w:t>
      </w:r>
      <w:proofErr w:type="gramEnd"/>
      <w:r>
        <w:rPr>
          <w:rFonts w:asciiTheme="minorHAnsi" w:hAnsiTheme="minorHAnsi"/>
        </w:rPr>
        <w:t>. lived in the US Pacific Northwest 10,000 years ago</w:t>
      </w:r>
    </w:p>
    <w:p w:rsidR="00D94D8C" w:rsidRDefault="00BF1F30" w:rsidP="00D94D8C">
      <w:pPr>
        <w:pStyle w:val="Default"/>
        <w:rPr>
          <w:rFonts w:asciiTheme="minorHAnsi" w:hAnsiTheme="minorHAnsi"/>
        </w:rPr>
      </w:pPr>
      <w:r>
        <w:rPr>
          <w:rFonts w:asciiTheme="minorHAnsi" w:hAnsiTheme="minorHAnsi"/>
        </w:rPr>
        <w:t xml:space="preserve">    </w:t>
      </w:r>
      <w:proofErr w:type="gramStart"/>
      <w:r>
        <w:rPr>
          <w:rFonts w:asciiTheme="minorHAnsi" w:hAnsiTheme="minorHAnsi"/>
        </w:rPr>
        <w:t>d</w:t>
      </w:r>
      <w:proofErr w:type="gramEnd"/>
      <w:r>
        <w:rPr>
          <w:rFonts w:asciiTheme="minorHAnsi" w:hAnsiTheme="minorHAnsi"/>
        </w:rPr>
        <w:t>. died out due to a lack of food</w:t>
      </w:r>
    </w:p>
    <w:p w:rsidR="00501DFD" w:rsidRPr="005013B9" w:rsidRDefault="00501DFD" w:rsidP="00501DFD"/>
    <w:p w:rsidR="005013B9" w:rsidRDefault="005013B9" w:rsidP="005013B9"/>
    <w:p w:rsidR="00E70EB8" w:rsidRPr="00BE0780" w:rsidRDefault="00E70EB8" w:rsidP="005013B9"/>
    <w:p w:rsidR="00B86B15" w:rsidRDefault="00C7177E" w:rsidP="00B86B15">
      <w:pPr>
        <w:widowControl w:val="0"/>
        <w:autoSpaceDE w:val="0"/>
        <w:autoSpaceDN w:val="0"/>
        <w:adjustRightInd w:val="0"/>
      </w:pPr>
      <w:r>
        <w:t xml:space="preserve">D. </w:t>
      </w:r>
      <w:r w:rsidR="00B86B15">
        <w:t xml:space="preserve">Read the </w:t>
      </w:r>
      <w:r w:rsidR="000B0968">
        <w:t>excerpt from “Body Mass and Weight</w:t>
      </w:r>
      <w:r>
        <w:t>.</w:t>
      </w:r>
      <w:r w:rsidR="000B0968">
        <w:t>”</w:t>
      </w:r>
      <w:r>
        <w:t xml:space="preserve"> Then answer the questions.</w:t>
      </w:r>
    </w:p>
    <w:p w:rsidR="00077C83" w:rsidRPr="004C56E2" w:rsidRDefault="00077C83" w:rsidP="00BE0780">
      <w:pPr>
        <w:widowControl w:val="0"/>
        <w:autoSpaceDE w:val="0"/>
        <w:autoSpaceDN w:val="0"/>
        <w:adjustRightInd w:val="0"/>
      </w:pPr>
    </w:p>
    <w:tbl>
      <w:tblPr>
        <w:tblStyle w:val="a3"/>
        <w:tblW w:w="0" w:type="auto"/>
        <w:tblLook w:val="04A0"/>
      </w:tblPr>
      <w:tblGrid>
        <w:gridCol w:w="8856"/>
      </w:tblGrid>
      <w:tr w:rsidR="00077C83" w:rsidRPr="004C56E2" w:rsidTr="00077C83">
        <w:tc>
          <w:tcPr>
            <w:tcW w:w="8856" w:type="dxa"/>
          </w:tcPr>
          <w:p w:rsidR="004C56E2" w:rsidRPr="006F00B2" w:rsidRDefault="004C56E2" w:rsidP="004C56E2">
            <w:pPr>
              <w:widowControl w:val="0"/>
              <w:autoSpaceDE w:val="0"/>
              <w:autoSpaceDN w:val="0"/>
              <w:adjustRightInd w:val="0"/>
              <w:rPr>
                <w:rFonts w:cs="Times New Roman"/>
              </w:rPr>
            </w:pPr>
            <w:r w:rsidRPr="006F00B2">
              <w:rPr>
                <w:rFonts w:cs="Times New Roman"/>
              </w:rPr>
              <w:t xml:space="preserve">Another popular current method of gauging </w:t>
            </w:r>
            <w:r w:rsidR="006F00B2">
              <w:rPr>
                <w:rFonts w:cs="Times New Roman"/>
              </w:rPr>
              <w:t xml:space="preserve">whether someone is obese </w:t>
            </w:r>
            <w:r w:rsidRPr="006F00B2">
              <w:rPr>
                <w:rFonts w:cs="Times New Roman"/>
              </w:rPr>
              <w:t>is the Body Mass Index (BMI). BMI is a person’s weight in kilograms divided</w:t>
            </w:r>
            <w:r w:rsidR="006F00B2">
              <w:rPr>
                <w:rFonts w:cs="Times New Roman"/>
              </w:rPr>
              <w:t xml:space="preserve"> </w:t>
            </w:r>
            <w:r w:rsidRPr="006F00B2">
              <w:rPr>
                <w:rFonts w:cs="Times New Roman"/>
              </w:rPr>
              <w:t>by the square of his or her height in meters. A normal BMI for a healthy adult</w:t>
            </w:r>
            <w:r w:rsidR="006F00B2">
              <w:rPr>
                <w:rFonts w:cs="Times New Roman"/>
              </w:rPr>
              <w:t xml:space="preserve"> </w:t>
            </w:r>
            <w:r w:rsidRPr="006F00B2">
              <w:rPr>
                <w:rFonts w:cs="Times New Roman"/>
              </w:rPr>
              <w:t>is generally between 20 and 25. A BMI of 30 or more means a person is obese.</w:t>
            </w:r>
            <w:r w:rsidR="006F00B2">
              <w:rPr>
                <w:rFonts w:cs="Times New Roman"/>
              </w:rPr>
              <w:t xml:space="preserve"> </w:t>
            </w:r>
            <w:r w:rsidRPr="006F00B2">
              <w:rPr>
                <w:rFonts w:cs="Times New Roman"/>
              </w:rPr>
              <w:t>Many experts feel that BMI is a reliable way to determine if a person’s weight</w:t>
            </w:r>
            <w:r w:rsidR="006F00B2">
              <w:rPr>
                <w:rFonts w:cs="Times New Roman"/>
              </w:rPr>
              <w:t xml:space="preserve"> </w:t>
            </w:r>
            <w:r w:rsidRPr="006F00B2">
              <w:rPr>
                <w:rFonts w:cs="Times New Roman"/>
              </w:rPr>
              <w:t>is unhealthy, while others feel that BMI is too general to be really useful. The</w:t>
            </w:r>
            <w:r w:rsidR="006F00B2">
              <w:rPr>
                <w:rFonts w:cs="Times New Roman"/>
              </w:rPr>
              <w:t xml:space="preserve"> </w:t>
            </w:r>
            <w:r w:rsidRPr="006F00B2">
              <w:rPr>
                <w:rFonts w:cs="Times New Roman"/>
              </w:rPr>
              <w:t>numbers come from comparisons of large groups of people. BMI is not related to an individual’s body composition; it says nothing about a person’s actual</w:t>
            </w:r>
            <w:r w:rsidR="006F00B2">
              <w:rPr>
                <w:rFonts w:cs="Times New Roman"/>
              </w:rPr>
              <w:t xml:space="preserve"> </w:t>
            </w:r>
            <w:r w:rsidRPr="006F00B2">
              <w:rPr>
                <w:rFonts w:cs="Times New Roman"/>
              </w:rPr>
              <w:t>percentage of body fat.</w:t>
            </w:r>
          </w:p>
          <w:p w:rsidR="006F00B2" w:rsidRDefault="006F00B2" w:rsidP="004C56E2">
            <w:pPr>
              <w:widowControl w:val="0"/>
              <w:autoSpaceDE w:val="0"/>
              <w:autoSpaceDN w:val="0"/>
              <w:adjustRightInd w:val="0"/>
              <w:rPr>
                <w:rFonts w:cs="Times New Roman"/>
              </w:rPr>
            </w:pPr>
          </w:p>
          <w:p w:rsidR="004C56E2" w:rsidRPr="006F00B2" w:rsidRDefault="004C56E2" w:rsidP="004C56E2">
            <w:pPr>
              <w:widowControl w:val="0"/>
              <w:autoSpaceDE w:val="0"/>
              <w:autoSpaceDN w:val="0"/>
              <w:adjustRightInd w:val="0"/>
              <w:rPr>
                <w:rFonts w:cs="Times New Roman"/>
              </w:rPr>
            </w:pPr>
            <w:r w:rsidRPr="006F00B2">
              <w:rPr>
                <w:rFonts w:cs="Times New Roman"/>
              </w:rPr>
              <w:t>People have different body types, which can make BMI unreliable. For</w:t>
            </w:r>
            <w:r w:rsidR="006F00B2">
              <w:rPr>
                <w:rFonts w:cs="Times New Roman"/>
              </w:rPr>
              <w:t xml:space="preserve"> </w:t>
            </w:r>
            <w:r w:rsidRPr="006F00B2">
              <w:rPr>
                <w:rFonts w:cs="Times New Roman"/>
              </w:rPr>
              <w:t>instance, athletes usually have more muscle mass than other people, and muscle</w:t>
            </w:r>
            <w:r w:rsidR="006F00B2">
              <w:rPr>
                <w:rFonts w:cs="Times New Roman"/>
              </w:rPr>
              <w:t xml:space="preserve"> </w:t>
            </w:r>
            <w:r w:rsidRPr="006F00B2">
              <w:rPr>
                <w:rFonts w:cs="Times New Roman"/>
              </w:rPr>
              <w:t>weighs more than fat. Therefore, an athlete may have a high BMI, but this does</w:t>
            </w:r>
            <w:r w:rsidR="006F00B2">
              <w:rPr>
                <w:rFonts w:cs="Times New Roman"/>
              </w:rPr>
              <w:t xml:space="preserve"> </w:t>
            </w:r>
            <w:r w:rsidRPr="006F00B2">
              <w:rPr>
                <w:rFonts w:cs="Times New Roman"/>
              </w:rPr>
              <w:t>not mean they are not healthy. Some people have higher bone density than</w:t>
            </w:r>
            <w:r w:rsidR="006F00B2">
              <w:rPr>
                <w:rFonts w:cs="Times New Roman"/>
              </w:rPr>
              <w:t xml:space="preserve"> </w:t>
            </w:r>
            <w:r w:rsidR="00BC60D7">
              <w:rPr>
                <w:rFonts w:cs="Times New Roman"/>
              </w:rPr>
              <w:t xml:space="preserve">others, which also </w:t>
            </w:r>
            <w:r w:rsidRPr="006F00B2">
              <w:rPr>
                <w:rFonts w:cs="Times New Roman"/>
              </w:rPr>
              <w:t>increases their weight. In some cases, those who have very</w:t>
            </w:r>
            <w:r w:rsidR="006F00B2">
              <w:rPr>
                <w:rFonts w:cs="Times New Roman"/>
              </w:rPr>
              <w:t xml:space="preserve"> </w:t>
            </w:r>
            <w:r w:rsidRPr="006F00B2">
              <w:rPr>
                <w:rFonts w:cs="Times New Roman"/>
              </w:rPr>
              <w:t>low body fat and are also not muscular can have a BMI that is too high. BMI is</w:t>
            </w:r>
            <w:r w:rsidR="006F00B2">
              <w:rPr>
                <w:rFonts w:cs="Times New Roman"/>
              </w:rPr>
              <w:t xml:space="preserve"> </w:t>
            </w:r>
            <w:r w:rsidRPr="006F00B2">
              <w:rPr>
                <w:rFonts w:cs="Times New Roman"/>
              </w:rPr>
              <w:t>also unreliable for children and the elderly, so even supporters of BMI think</w:t>
            </w:r>
            <w:r w:rsidR="006F00B2">
              <w:rPr>
                <w:rFonts w:cs="Times New Roman"/>
              </w:rPr>
              <w:t xml:space="preserve"> </w:t>
            </w:r>
            <w:r w:rsidRPr="006F00B2">
              <w:rPr>
                <w:rFonts w:cs="Times New Roman"/>
              </w:rPr>
              <w:t>that it should not be used for people under 18 or over 70 years old.</w:t>
            </w:r>
          </w:p>
          <w:p w:rsidR="006F00B2" w:rsidRDefault="006F00B2" w:rsidP="004C56E2">
            <w:pPr>
              <w:widowControl w:val="0"/>
              <w:autoSpaceDE w:val="0"/>
              <w:autoSpaceDN w:val="0"/>
              <w:adjustRightInd w:val="0"/>
              <w:rPr>
                <w:rFonts w:cs="Times New Roman"/>
              </w:rPr>
            </w:pPr>
          </w:p>
          <w:p w:rsidR="00AE624E" w:rsidRPr="006F00B2" w:rsidRDefault="004C56E2" w:rsidP="00A337C0">
            <w:pPr>
              <w:widowControl w:val="0"/>
              <w:autoSpaceDE w:val="0"/>
              <w:autoSpaceDN w:val="0"/>
              <w:adjustRightInd w:val="0"/>
              <w:rPr>
                <w:rFonts w:cs="Times New Roman"/>
              </w:rPr>
            </w:pPr>
            <w:r w:rsidRPr="006F00B2">
              <w:rPr>
                <w:rFonts w:cs="Times New Roman"/>
              </w:rPr>
              <w:t>Despite these criticisms, there are strong positive aspects of BMI. The</w:t>
            </w:r>
            <w:r w:rsidR="006F00B2">
              <w:rPr>
                <w:rFonts w:cs="Times New Roman"/>
              </w:rPr>
              <w:t xml:space="preserve"> </w:t>
            </w:r>
            <w:r w:rsidRPr="006F00B2">
              <w:rPr>
                <w:rFonts w:cs="Times New Roman"/>
              </w:rPr>
              <w:t xml:space="preserve">main </w:t>
            </w:r>
            <w:r w:rsidRPr="00BC60D7">
              <w:rPr>
                <w:rFonts w:cs="Times New Roman"/>
                <w:highlight w:val="lightGray"/>
              </w:rPr>
              <w:t>one</w:t>
            </w:r>
            <w:r w:rsidRPr="006F00B2">
              <w:rPr>
                <w:rFonts w:cs="Times New Roman"/>
              </w:rPr>
              <w:t xml:space="preserve"> is that it is very simple. The formula can be used easily and does</w:t>
            </w:r>
            <w:r w:rsidR="006F00B2">
              <w:rPr>
                <w:rFonts w:cs="Times New Roman"/>
              </w:rPr>
              <w:t xml:space="preserve"> </w:t>
            </w:r>
            <w:r w:rsidRPr="006F00B2">
              <w:rPr>
                <w:rFonts w:cs="Times New Roman"/>
              </w:rPr>
              <w:t>not take special knowledge or equipment—just a scale, along with pencil and</w:t>
            </w:r>
            <w:r w:rsidR="006F00B2">
              <w:rPr>
                <w:rFonts w:cs="Times New Roman"/>
              </w:rPr>
              <w:t xml:space="preserve"> </w:t>
            </w:r>
            <w:r w:rsidRPr="006F00B2">
              <w:rPr>
                <w:rFonts w:cs="Times New Roman"/>
              </w:rPr>
              <w:t>paper or a calculator. Though BMI is a general measurement, it still gives useful</w:t>
            </w:r>
            <w:r w:rsidR="00A337C0">
              <w:rPr>
                <w:rFonts w:cs="Times New Roman"/>
              </w:rPr>
              <w:t xml:space="preserve"> </w:t>
            </w:r>
            <w:r w:rsidRPr="006F00B2">
              <w:rPr>
                <w:rFonts w:cs="Times New Roman"/>
              </w:rPr>
              <w:t>information and can help identify when</w:t>
            </w:r>
            <w:r w:rsidR="00A337C0">
              <w:rPr>
                <w:rFonts w:cs="Times New Roman"/>
              </w:rPr>
              <w:t xml:space="preserve"> </w:t>
            </w:r>
            <w:r w:rsidRPr="006F00B2">
              <w:rPr>
                <w:rFonts w:cs="Times New Roman"/>
              </w:rPr>
              <w:t>there might be a problem. Furthermore,</w:t>
            </w:r>
            <w:r w:rsidR="00A337C0">
              <w:rPr>
                <w:rFonts w:cs="Times New Roman"/>
              </w:rPr>
              <w:t xml:space="preserve"> </w:t>
            </w:r>
            <w:r w:rsidRPr="006F00B2">
              <w:rPr>
                <w:rFonts w:cs="Times New Roman"/>
              </w:rPr>
              <w:t>some studies have shown that people with</w:t>
            </w:r>
            <w:r w:rsidR="00A337C0">
              <w:rPr>
                <w:rFonts w:cs="Times New Roman"/>
              </w:rPr>
              <w:t xml:space="preserve"> </w:t>
            </w:r>
            <w:r w:rsidRPr="006F00B2">
              <w:rPr>
                <w:rFonts w:cs="Times New Roman"/>
              </w:rPr>
              <w:t>higher BMI numbers have a higher risk of</w:t>
            </w:r>
            <w:r w:rsidR="00A337C0">
              <w:rPr>
                <w:rFonts w:cs="Times New Roman"/>
              </w:rPr>
              <w:t xml:space="preserve"> </w:t>
            </w:r>
            <w:r w:rsidRPr="006F00B2">
              <w:rPr>
                <w:rFonts w:cs="Times New Roman"/>
              </w:rPr>
              <w:t>health problems. It takes only a minute to</w:t>
            </w:r>
            <w:r w:rsidR="00A337C0">
              <w:rPr>
                <w:rFonts w:cs="Times New Roman"/>
              </w:rPr>
              <w:t xml:space="preserve"> </w:t>
            </w:r>
            <w:r w:rsidRPr="006F00B2">
              <w:rPr>
                <w:rFonts w:cs="Times New Roman"/>
              </w:rPr>
              <w:t>get a BMI number, but the results can be</w:t>
            </w:r>
            <w:r w:rsidR="00A337C0">
              <w:rPr>
                <w:rFonts w:cs="Times New Roman"/>
              </w:rPr>
              <w:t xml:space="preserve"> </w:t>
            </w:r>
            <w:r w:rsidR="00342060">
              <w:rPr>
                <w:rFonts w:cs="Times New Roman"/>
              </w:rPr>
              <w:t xml:space="preserve">very important to a </w:t>
            </w:r>
            <w:r w:rsidRPr="006F00B2">
              <w:rPr>
                <w:rFonts w:cs="Times New Roman"/>
              </w:rPr>
              <w:t>person’s life.</w:t>
            </w:r>
          </w:p>
          <w:p w:rsidR="00077C83" w:rsidRPr="004C56E2" w:rsidRDefault="00077C83" w:rsidP="002938F0">
            <w:pPr>
              <w:widowControl w:val="0"/>
              <w:autoSpaceDE w:val="0"/>
              <w:autoSpaceDN w:val="0"/>
              <w:adjustRightInd w:val="0"/>
              <w:rPr>
                <w:rFonts w:cs="Times New Roman"/>
              </w:rPr>
            </w:pPr>
          </w:p>
        </w:tc>
      </w:tr>
    </w:tbl>
    <w:p w:rsidR="00077C83" w:rsidRDefault="00077C83" w:rsidP="00077C83">
      <w:pPr>
        <w:widowControl w:val="0"/>
        <w:autoSpaceDE w:val="0"/>
        <w:autoSpaceDN w:val="0"/>
        <w:adjustRightInd w:val="0"/>
        <w:rPr>
          <w:rFonts w:cs="Times New Roman"/>
        </w:rPr>
      </w:pPr>
    </w:p>
    <w:p w:rsidR="008A717C" w:rsidRDefault="008A717C">
      <w:pPr>
        <w:rPr>
          <w:rFonts w:cs="Times New Roman"/>
        </w:rPr>
      </w:pPr>
      <w:r>
        <w:rPr>
          <w:rFonts w:cs="Times New Roman"/>
        </w:rPr>
        <w:br w:type="page"/>
      </w:r>
    </w:p>
    <w:p w:rsidR="00B86B15" w:rsidRDefault="00B86B15" w:rsidP="00077C83">
      <w:pPr>
        <w:widowControl w:val="0"/>
        <w:autoSpaceDE w:val="0"/>
        <w:autoSpaceDN w:val="0"/>
        <w:adjustRightInd w:val="0"/>
        <w:rPr>
          <w:rFonts w:cs="Times New Roman"/>
        </w:rPr>
      </w:pPr>
      <w:r>
        <w:rPr>
          <w:rFonts w:cs="Times New Roman"/>
        </w:rPr>
        <w:lastRenderedPageBreak/>
        <w:t>1.</w:t>
      </w:r>
      <w:r w:rsidR="00864417">
        <w:rPr>
          <w:rFonts w:cs="Times New Roman"/>
        </w:rPr>
        <w:t xml:space="preserve"> BMI is a rough measure of a person’s body fat percentage.</w:t>
      </w:r>
      <w:r w:rsidR="000C73D5">
        <w:rPr>
          <w:rFonts w:cs="Times New Roman"/>
        </w:rPr>
        <w:tab/>
      </w:r>
      <w:r w:rsidR="000C73D5" w:rsidRPr="00974C0B">
        <w:rPr>
          <w:b/>
        </w:rPr>
        <w:t>T</w:t>
      </w:r>
      <w:r w:rsidR="000C73D5" w:rsidRPr="00974C0B">
        <w:rPr>
          <w:b/>
        </w:rPr>
        <w:tab/>
        <w:t>F</w:t>
      </w:r>
    </w:p>
    <w:p w:rsidR="00B86B15" w:rsidRDefault="00B86B15" w:rsidP="00077C83">
      <w:pPr>
        <w:widowControl w:val="0"/>
        <w:autoSpaceDE w:val="0"/>
        <w:autoSpaceDN w:val="0"/>
        <w:adjustRightInd w:val="0"/>
        <w:rPr>
          <w:rFonts w:cs="Times New Roman"/>
        </w:rPr>
      </w:pPr>
    </w:p>
    <w:p w:rsidR="00712AE4" w:rsidRDefault="00B86B15" w:rsidP="00D94D8C">
      <w:pPr>
        <w:widowControl w:val="0"/>
        <w:autoSpaceDE w:val="0"/>
        <w:autoSpaceDN w:val="0"/>
        <w:adjustRightInd w:val="0"/>
        <w:rPr>
          <w:rFonts w:cs="Times New Roman"/>
        </w:rPr>
      </w:pPr>
      <w:r>
        <w:rPr>
          <w:rFonts w:cs="Times New Roman"/>
        </w:rPr>
        <w:t>2.</w:t>
      </w:r>
      <w:r w:rsidR="000C73D5">
        <w:rPr>
          <w:rFonts w:cs="Times New Roman"/>
        </w:rPr>
        <w:t xml:space="preserve"> </w:t>
      </w:r>
      <w:r w:rsidR="0045113A">
        <w:rPr>
          <w:rFonts w:cs="Times New Roman"/>
        </w:rPr>
        <w:t>What can be inferred from the passage?</w:t>
      </w:r>
    </w:p>
    <w:p w:rsidR="0045113A" w:rsidRDefault="0045113A" w:rsidP="00D94D8C">
      <w:pPr>
        <w:widowControl w:val="0"/>
        <w:autoSpaceDE w:val="0"/>
        <w:autoSpaceDN w:val="0"/>
        <w:adjustRightInd w:val="0"/>
        <w:rPr>
          <w:rFonts w:cs="Times New Roman"/>
        </w:rPr>
      </w:pPr>
      <w:r>
        <w:rPr>
          <w:rFonts w:cs="Times New Roman"/>
        </w:rPr>
        <w:t xml:space="preserve">a. </w:t>
      </w:r>
      <w:r w:rsidR="00F93825">
        <w:rPr>
          <w:rFonts w:cs="Times New Roman"/>
        </w:rPr>
        <w:t>Most athletes have BMI numbers below the normal range.</w:t>
      </w:r>
    </w:p>
    <w:p w:rsidR="0045113A" w:rsidRDefault="0045113A" w:rsidP="00D94D8C">
      <w:pPr>
        <w:widowControl w:val="0"/>
        <w:autoSpaceDE w:val="0"/>
        <w:autoSpaceDN w:val="0"/>
        <w:adjustRightInd w:val="0"/>
        <w:rPr>
          <w:rFonts w:cs="Times New Roman"/>
        </w:rPr>
      </w:pPr>
      <w:r>
        <w:rPr>
          <w:rFonts w:cs="Times New Roman"/>
        </w:rPr>
        <w:t>b.</w:t>
      </w:r>
      <w:r w:rsidR="00F93825">
        <w:rPr>
          <w:rFonts w:cs="Times New Roman"/>
        </w:rPr>
        <w:t xml:space="preserve"> Most athletes do not calculate their BMI because they consider it unreliable.</w:t>
      </w:r>
    </w:p>
    <w:p w:rsidR="0045113A" w:rsidRDefault="0045113A" w:rsidP="00D94D8C">
      <w:pPr>
        <w:widowControl w:val="0"/>
        <w:autoSpaceDE w:val="0"/>
        <w:autoSpaceDN w:val="0"/>
        <w:adjustRightInd w:val="0"/>
        <w:rPr>
          <w:rFonts w:cs="Times New Roman"/>
        </w:rPr>
      </w:pPr>
      <w:r>
        <w:rPr>
          <w:rFonts w:cs="Times New Roman"/>
        </w:rPr>
        <w:t>c. People with high bone density may have a high BMI and still be healthy.</w:t>
      </w:r>
    </w:p>
    <w:p w:rsidR="0045113A" w:rsidRDefault="0045113A" w:rsidP="00D94D8C">
      <w:pPr>
        <w:widowControl w:val="0"/>
        <w:autoSpaceDE w:val="0"/>
        <w:autoSpaceDN w:val="0"/>
        <w:adjustRightInd w:val="0"/>
        <w:rPr>
          <w:rFonts w:cs="Times New Roman"/>
        </w:rPr>
      </w:pPr>
      <w:r>
        <w:rPr>
          <w:rFonts w:cs="Times New Roman"/>
        </w:rPr>
        <w:t>d. People with high bone density may have a low BMI and still be overweight.</w:t>
      </w:r>
    </w:p>
    <w:p w:rsidR="00232362" w:rsidRDefault="00232362" w:rsidP="00D94D8C">
      <w:pPr>
        <w:widowControl w:val="0"/>
        <w:autoSpaceDE w:val="0"/>
        <w:autoSpaceDN w:val="0"/>
        <w:adjustRightInd w:val="0"/>
        <w:rPr>
          <w:rFonts w:cs="Times New Roman"/>
        </w:rPr>
      </w:pPr>
    </w:p>
    <w:p w:rsidR="00232362" w:rsidRDefault="00232362" w:rsidP="00D94D8C">
      <w:pPr>
        <w:widowControl w:val="0"/>
        <w:autoSpaceDE w:val="0"/>
        <w:autoSpaceDN w:val="0"/>
        <w:adjustRightInd w:val="0"/>
        <w:rPr>
          <w:rFonts w:cs="Times New Roman"/>
        </w:rPr>
      </w:pPr>
      <w:r>
        <w:rPr>
          <w:rFonts w:cs="Times New Roman"/>
        </w:rPr>
        <w:t>3.</w:t>
      </w:r>
      <w:r w:rsidR="00BC60D7">
        <w:rPr>
          <w:rFonts w:cs="Times New Roman"/>
        </w:rPr>
        <w:t xml:space="preserve"> The word </w:t>
      </w:r>
      <w:r w:rsidR="00BC60D7" w:rsidRPr="00BC60D7">
        <w:rPr>
          <w:rFonts w:cs="Times New Roman"/>
          <w:highlight w:val="lightGray"/>
        </w:rPr>
        <w:t>one</w:t>
      </w:r>
      <w:r w:rsidR="00BC60D7">
        <w:rPr>
          <w:rFonts w:cs="Times New Roman"/>
        </w:rPr>
        <w:t xml:space="preserve"> in the last paragraph refers to ________.</w:t>
      </w:r>
    </w:p>
    <w:p w:rsidR="00BC60D7" w:rsidRDefault="00BC60D7" w:rsidP="00D94D8C">
      <w:pPr>
        <w:widowControl w:val="0"/>
        <w:autoSpaceDE w:val="0"/>
        <w:autoSpaceDN w:val="0"/>
        <w:adjustRightInd w:val="0"/>
        <w:rPr>
          <w:rFonts w:cs="Times New Roman"/>
        </w:rPr>
      </w:pPr>
      <w:proofErr w:type="gramStart"/>
      <w:r>
        <w:rPr>
          <w:rFonts w:cs="Times New Roman"/>
        </w:rPr>
        <w:t>a</w:t>
      </w:r>
      <w:proofErr w:type="gramEnd"/>
      <w:r>
        <w:rPr>
          <w:rFonts w:cs="Times New Roman"/>
        </w:rPr>
        <w:t>. a criticism</w:t>
      </w:r>
    </w:p>
    <w:p w:rsidR="00BC60D7" w:rsidRDefault="00BC60D7" w:rsidP="00D94D8C">
      <w:pPr>
        <w:widowControl w:val="0"/>
        <w:autoSpaceDE w:val="0"/>
        <w:autoSpaceDN w:val="0"/>
        <w:adjustRightInd w:val="0"/>
        <w:rPr>
          <w:rFonts w:cs="Times New Roman"/>
        </w:rPr>
      </w:pPr>
      <w:r>
        <w:rPr>
          <w:rFonts w:cs="Times New Roman"/>
        </w:rPr>
        <w:t>b. BMI</w:t>
      </w:r>
    </w:p>
    <w:p w:rsidR="00BC60D7" w:rsidRDefault="00BC60D7" w:rsidP="00D94D8C">
      <w:pPr>
        <w:widowControl w:val="0"/>
        <w:autoSpaceDE w:val="0"/>
        <w:autoSpaceDN w:val="0"/>
        <w:adjustRightInd w:val="0"/>
        <w:rPr>
          <w:rFonts w:cs="Times New Roman"/>
        </w:rPr>
      </w:pPr>
      <w:proofErr w:type="gramStart"/>
      <w:r>
        <w:rPr>
          <w:rFonts w:cs="Times New Roman"/>
        </w:rPr>
        <w:t>c</w:t>
      </w:r>
      <w:proofErr w:type="gramEnd"/>
      <w:r>
        <w:rPr>
          <w:rFonts w:cs="Times New Roman"/>
        </w:rPr>
        <w:t>.</w:t>
      </w:r>
      <w:r w:rsidR="00864417">
        <w:rPr>
          <w:rFonts w:cs="Times New Roman"/>
        </w:rPr>
        <w:t xml:space="preserve"> a person</w:t>
      </w:r>
    </w:p>
    <w:p w:rsidR="00BC60D7" w:rsidRDefault="00BC60D7" w:rsidP="00D94D8C">
      <w:pPr>
        <w:widowControl w:val="0"/>
        <w:autoSpaceDE w:val="0"/>
        <w:autoSpaceDN w:val="0"/>
        <w:adjustRightInd w:val="0"/>
      </w:pPr>
      <w:proofErr w:type="gramStart"/>
      <w:r>
        <w:rPr>
          <w:rFonts w:cs="Times New Roman"/>
        </w:rPr>
        <w:t>d</w:t>
      </w:r>
      <w:proofErr w:type="gramEnd"/>
      <w:r>
        <w:rPr>
          <w:rFonts w:cs="Times New Roman"/>
        </w:rPr>
        <w:t>. a positive aspect</w:t>
      </w:r>
    </w:p>
    <w:p w:rsidR="00C32FD4" w:rsidRDefault="00C32FD4" w:rsidP="00BE0780">
      <w:pPr>
        <w:widowControl w:val="0"/>
        <w:autoSpaceDE w:val="0"/>
        <w:autoSpaceDN w:val="0"/>
        <w:adjustRightInd w:val="0"/>
      </w:pPr>
    </w:p>
    <w:p w:rsidR="00864417" w:rsidRDefault="00864417" w:rsidP="00BE0780">
      <w:pPr>
        <w:widowControl w:val="0"/>
        <w:autoSpaceDE w:val="0"/>
        <w:autoSpaceDN w:val="0"/>
        <w:adjustRightInd w:val="0"/>
      </w:pPr>
    </w:p>
    <w:p w:rsidR="00BE0780" w:rsidRDefault="00C7177E" w:rsidP="00BE0780">
      <w:pPr>
        <w:widowControl w:val="0"/>
        <w:autoSpaceDE w:val="0"/>
        <w:autoSpaceDN w:val="0"/>
        <w:adjustRightInd w:val="0"/>
      </w:pPr>
      <w:r>
        <w:t xml:space="preserve">E. Read the </w:t>
      </w:r>
      <w:r w:rsidR="000B0968">
        <w:t>excerpt from “The History of the Kyoto Protocol</w:t>
      </w:r>
      <w:r>
        <w:t>.</w:t>
      </w:r>
      <w:r w:rsidR="000B0968">
        <w:t>”</w:t>
      </w:r>
      <w:r>
        <w:t xml:space="preserve"> Then answer the questions.</w:t>
      </w:r>
    </w:p>
    <w:p w:rsidR="00BE0780" w:rsidRDefault="00BE0780" w:rsidP="00C32FD4">
      <w:pPr>
        <w:widowControl w:val="0"/>
        <w:autoSpaceDE w:val="0"/>
        <w:autoSpaceDN w:val="0"/>
        <w:adjustRightInd w:val="0"/>
        <w:rPr>
          <w:rFonts w:cs="Times New Roman"/>
        </w:rPr>
      </w:pPr>
    </w:p>
    <w:tbl>
      <w:tblPr>
        <w:tblStyle w:val="a3"/>
        <w:tblW w:w="0" w:type="auto"/>
        <w:tblLook w:val="04A0"/>
      </w:tblPr>
      <w:tblGrid>
        <w:gridCol w:w="8856"/>
      </w:tblGrid>
      <w:tr w:rsidR="00077C83" w:rsidTr="00077C83">
        <w:tc>
          <w:tcPr>
            <w:tcW w:w="8856" w:type="dxa"/>
          </w:tcPr>
          <w:p w:rsidR="0088739D" w:rsidRPr="00456027" w:rsidRDefault="006F00B2" w:rsidP="00456027">
            <w:r w:rsidRPr="006F00B2">
              <w:rPr>
                <w:rFonts w:cs="Times New Roman"/>
                <w:color w:val="000000"/>
              </w:rPr>
              <w:t>In December 1997, at a United Nations summit</w:t>
            </w:r>
            <w:r w:rsidRPr="006F00B2">
              <w:rPr>
                <w:rFonts w:cs="Times New Roman"/>
                <w:color w:val="269ABB"/>
              </w:rPr>
              <w:t xml:space="preserve"> </w:t>
            </w:r>
            <w:r w:rsidR="00A337C0">
              <w:rPr>
                <w:rFonts w:cs="Times New Roman"/>
                <w:color w:val="000000"/>
              </w:rPr>
              <w:t xml:space="preserve">on global warming </w:t>
            </w:r>
            <w:r w:rsidRPr="006F00B2">
              <w:rPr>
                <w:rFonts w:cs="Times New Roman"/>
                <w:color w:val="000000"/>
              </w:rPr>
              <w:t xml:space="preserve">in Kyoto, Japan, representatives of </w:t>
            </w:r>
            <w:r w:rsidRPr="00207C93">
              <w:rPr>
                <w:rFonts w:cs="Times New Roman"/>
              </w:rPr>
              <w:t>over 150 nations adopted an agreement</w:t>
            </w:r>
            <w:r w:rsidR="00A337C0" w:rsidRPr="00207C93">
              <w:rPr>
                <w:rFonts w:cs="Times New Roman"/>
              </w:rPr>
              <w:t xml:space="preserve"> </w:t>
            </w:r>
            <w:r w:rsidRPr="00207C93">
              <w:rPr>
                <w:rFonts w:cs="Times New Roman"/>
              </w:rPr>
              <w:t xml:space="preserve">to limit emissions of </w:t>
            </w:r>
            <w:r w:rsidR="00456027" w:rsidRPr="004C451A">
              <w:t>CO</w:t>
            </w:r>
            <w:r w:rsidR="00456027" w:rsidRPr="004C451A">
              <w:rPr>
                <w:vertAlign w:val="subscript"/>
              </w:rPr>
              <w:t>2</w:t>
            </w:r>
            <w:r w:rsidRPr="00207C93">
              <w:rPr>
                <w:rFonts w:cs="Times New Roman"/>
              </w:rPr>
              <w:t xml:space="preserve">, </w:t>
            </w:r>
            <w:r w:rsidR="00456027">
              <w:t>CH</w:t>
            </w:r>
            <w:r w:rsidR="00456027" w:rsidRPr="00456027">
              <w:rPr>
                <w:vertAlign w:val="subscript"/>
              </w:rPr>
              <w:t>4</w:t>
            </w:r>
            <w:r w:rsidR="00456027">
              <w:t>, N</w:t>
            </w:r>
            <w:r w:rsidR="00456027" w:rsidRPr="00456027">
              <w:rPr>
                <w:vertAlign w:val="subscript"/>
              </w:rPr>
              <w:t>2</w:t>
            </w:r>
            <w:r w:rsidR="00456027">
              <w:t>O, HFCs, PFCs, and SF</w:t>
            </w:r>
            <w:r w:rsidR="00456027" w:rsidRPr="00456027">
              <w:rPr>
                <w:vertAlign w:val="subscript"/>
              </w:rPr>
              <w:t>6</w:t>
            </w:r>
            <w:r w:rsidR="00456027">
              <w:t xml:space="preserve">. </w:t>
            </w:r>
            <w:r w:rsidRPr="00207C93">
              <w:rPr>
                <w:rFonts w:cs="Times New Roman"/>
              </w:rPr>
              <w:t>The central goal</w:t>
            </w:r>
            <w:r w:rsidR="00A337C0" w:rsidRPr="00207C93">
              <w:rPr>
                <w:rFonts w:cs="Times New Roman"/>
              </w:rPr>
              <w:t xml:space="preserve"> </w:t>
            </w:r>
            <w:r w:rsidRPr="00207C93">
              <w:rPr>
                <w:rFonts w:cs="Times New Roman"/>
              </w:rPr>
              <w:t>of the Kyoto Protocol was to</w:t>
            </w:r>
            <w:r w:rsidR="00A337C0" w:rsidRPr="00207C93">
              <w:rPr>
                <w:rFonts w:cs="Times New Roman"/>
              </w:rPr>
              <w:t xml:space="preserve"> slash emissions to at least fi</w:t>
            </w:r>
            <w:r w:rsidRPr="00207C93">
              <w:rPr>
                <w:rFonts w:cs="Times New Roman"/>
              </w:rPr>
              <w:t>ve percent below</w:t>
            </w:r>
            <w:r w:rsidR="00A337C0" w:rsidRPr="00207C93">
              <w:rPr>
                <w:rFonts w:cs="Times New Roman"/>
              </w:rPr>
              <w:t xml:space="preserve"> </w:t>
            </w:r>
            <w:r w:rsidRPr="00207C93">
              <w:rPr>
                <w:rFonts w:cs="Times New Roman"/>
              </w:rPr>
              <w:t>1990 levels by 2012. The Protocol was signed by thirty-eight industrialized</w:t>
            </w:r>
            <w:r w:rsidR="00A337C0" w:rsidRPr="00207C93">
              <w:rPr>
                <w:rFonts w:cs="Times New Roman"/>
              </w:rPr>
              <w:t xml:space="preserve"> </w:t>
            </w:r>
            <w:r w:rsidRPr="00207C93">
              <w:rPr>
                <w:rFonts w:cs="Times New Roman"/>
              </w:rPr>
              <w:t>countries. Developing nations, including China and India, were not required</w:t>
            </w:r>
            <w:r w:rsidR="00A337C0" w:rsidRPr="00207C93">
              <w:rPr>
                <w:rFonts w:cs="Times New Roman"/>
              </w:rPr>
              <w:t xml:space="preserve"> </w:t>
            </w:r>
            <w:r w:rsidRPr="00207C93">
              <w:rPr>
                <w:rFonts w:cs="Times New Roman"/>
              </w:rPr>
              <w:t>to follo</w:t>
            </w:r>
            <w:r w:rsidR="00A337C0" w:rsidRPr="00207C93">
              <w:rPr>
                <w:rFonts w:cs="Times New Roman"/>
              </w:rPr>
              <w:t>w the Kyoto guidelines. The fif</w:t>
            </w:r>
            <w:r w:rsidRPr="00207C93">
              <w:rPr>
                <w:rFonts w:cs="Times New Roman"/>
              </w:rPr>
              <w:t>teen EU nations at the summit agreed</w:t>
            </w:r>
            <w:r w:rsidR="00A337C0" w:rsidRPr="00207C93">
              <w:rPr>
                <w:rFonts w:cs="Times New Roman"/>
              </w:rPr>
              <w:t xml:space="preserve"> </w:t>
            </w:r>
            <w:r w:rsidRPr="00207C93">
              <w:rPr>
                <w:rFonts w:cs="Times New Roman"/>
              </w:rPr>
              <w:t>to further reduce emissions to eight percent, the US to seven percent, and</w:t>
            </w:r>
            <w:r w:rsidR="00A337C0" w:rsidRPr="00207C93">
              <w:rPr>
                <w:rFonts w:cs="Times New Roman"/>
              </w:rPr>
              <w:t xml:space="preserve"> </w:t>
            </w:r>
            <w:r w:rsidRPr="00207C93">
              <w:rPr>
                <w:rFonts w:cs="Times New Roman"/>
              </w:rPr>
              <w:t>Japan to six percent below 1990 levels.</w:t>
            </w:r>
          </w:p>
          <w:p w:rsidR="006F00B2" w:rsidRPr="00207C93" w:rsidRDefault="006F00B2" w:rsidP="006F00B2">
            <w:pPr>
              <w:widowControl w:val="0"/>
              <w:autoSpaceDE w:val="0"/>
              <w:autoSpaceDN w:val="0"/>
              <w:adjustRightInd w:val="0"/>
              <w:rPr>
                <w:rFonts w:cs="Times New Roman"/>
              </w:rPr>
            </w:pPr>
          </w:p>
          <w:p w:rsidR="006F00B2" w:rsidRPr="00207C93" w:rsidRDefault="006F00B2" w:rsidP="006F00B2">
            <w:pPr>
              <w:widowControl w:val="0"/>
              <w:autoSpaceDE w:val="0"/>
              <w:autoSpaceDN w:val="0"/>
              <w:adjustRightInd w:val="0"/>
              <w:rPr>
                <w:rFonts w:cs="Times New Roman"/>
              </w:rPr>
            </w:pPr>
            <w:r w:rsidRPr="00207C93">
              <w:rPr>
                <w:rFonts w:cs="Times New Roman"/>
              </w:rPr>
              <w:t>The US signed the Protocol on November 12, 1998, but it never</w:t>
            </w:r>
            <w:r w:rsidR="00A337C0" w:rsidRPr="00207C93">
              <w:rPr>
                <w:rFonts w:cs="Times New Roman"/>
              </w:rPr>
              <w:t xml:space="preserve"> received the </w:t>
            </w:r>
            <w:r w:rsidRPr="00207C93">
              <w:rPr>
                <w:rFonts w:cs="Times New Roman"/>
              </w:rPr>
              <w:t>necessary approval from the US Senate. Opponents claimed</w:t>
            </w:r>
            <w:r w:rsidR="00A337C0" w:rsidRPr="00207C93">
              <w:rPr>
                <w:rFonts w:cs="Times New Roman"/>
              </w:rPr>
              <w:t xml:space="preserve"> </w:t>
            </w:r>
            <w:r w:rsidRPr="00207C93">
              <w:rPr>
                <w:rFonts w:cs="Times New Roman"/>
              </w:rPr>
              <w:t>the Kyoto standards would harm the economy. Moreover, they said, it</w:t>
            </w:r>
            <w:r w:rsidR="00A337C0" w:rsidRPr="00207C93">
              <w:rPr>
                <w:rFonts w:cs="Times New Roman"/>
              </w:rPr>
              <w:t xml:space="preserve"> </w:t>
            </w:r>
            <w:r w:rsidRPr="00207C93">
              <w:rPr>
                <w:rFonts w:cs="Times New Roman"/>
              </w:rPr>
              <w:t>would fail to prevent climate change, since major polluters like China were</w:t>
            </w:r>
            <w:r w:rsidR="00A337C0" w:rsidRPr="00207C93">
              <w:rPr>
                <w:rFonts w:cs="Times New Roman"/>
              </w:rPr>
              <w:t xml:space="preserve"> </w:t>
            </w:r>
            <w:r w:rsidRPr="00207C93">
              <w:rPr>
                <w:rFonts w:cs="Times New Roman"/>
              </w:rPr>
              <w:t>excluded. Russia and Australia proved resistant for similar reasons. Despite</w:t>
            </w:r>
            <w:r w:rsidR="00207C93" w:rsidRPr="00207C93">
              <w:rPr>
                <w:rFonts w:cs="Times New Roman"/>
              </w:rPr>
              <w:t xml:space="preserve"> </w:t>
            </w:r>
            <w:r w:rsidRPr="00207C93">
              <w:rPr>
                <w:rFonts w:cs="Times New Roman"/>
              </w:rPr>
              <w:t>these doubts, many countries continued to push for the Protocol. In order</w:t>
            </w:r>
            <w:r w:rsidR="00207C93" w:rsidRPr="00207C93">
              <w:rPr>
                <w:rFonts w:cs="Times New Roman"/>
              </w:rPr>
              <w:t xml:space="preserve"> </w:t>
            </w:r>
            <w:r w:rsidRPr="00207C93">
              <w:rPr>
                <w:rFonts w:cs="Times New Roman"/>
              </w:rPr>
              <w:t xml:space="preserve">for the agreement to come into effect, </w:t>
            </w:r>
            <w:r w:rsidR="00A337C0" w:rsidRPr="00207C93">
              <w:rPr>
                <w:rFonts w:cs="Times New Roman"/>
              </w:rPr>
              <w:t>it needed participation from fifty-fi</w:t>
            </w:r>
            <w:r w:rsidRPr="00207C93">
              <w:rPr>
                <w:rFonts w:cs="Times New Roman"/>
              </w:rPr>
              <w:t>ve</w:t>
            </w:r>
            <w:r w:rsidR="00207C93" w:rsidRPr="00207C93">
              <w:rPr>
                <w:rFonts w:cs="Times New Roman"/>
              </w:rPr>
              <w:t xml:space="preserve"> </w:t>
            </w:r>
            <w:r w:rsidRPr="00207C93">
              <w:rPr>
                <w:rFonts w:cs="Times New Roman"/>
              </w:rPr>
              <w:t>nations. The Kyoto Protocol didn’t meet this target until February 2005,</w:t>
            </w:r>
            <w:r w:rsidR="00207C93" w:rsidRPr="00207C93">
              <w:rPr>
                <w:rFonts w:cs="Times New Roman"/>
              </w:rPr>
              <w:t xml:space="preserve"> </w:t>
            </w:r>
            <w:r w:rsidR="00A337C0" w:rsidRPr="00207C93">
              <w:rPr>
                <w:rFonts w:cs="Times New Roman"/>
              </w:rPr>
              <w:t>when Russia fi</w:t>
            </w:r>
            <w:r w:rsidRPr="00207C93">
              <w:rPr>
                <w:rFonts w:cs="Times New Roman"/>
              </w:rPr>
              <w:t>nally joined.</w:t>
            </w:r>
          </w:p>
          <w:p w:rsidR="00A337C0" w:rsidRPr="00207C93" w:rsidRDefault="00A337C0" w:rsidP="006F00B2">
            <w:pPr>
              <w:widowControl w:val="0"/>
              <w:autoSpaceDE w:val="0"/>
              <w:autoSpaceDN w:val="0"/>
              <w:adjustRightInd w:val="0"/>
              <w:rPr>
                <w:rFonts w:cs="Times New Roman"/>
              </w:rPr>
            </w:pPr>
          </w:p>
          <w:p w:rsidR="00077C83" w:rsidRPr="000B0968" w:rsidRDefault="006F00B2" w:rsidP="00A337C0">
            <w:pPr>
              <w:widowControl w:val="0"/>
              <w:autoSpaceDE w:val="0"/>
              <w:autoSpaceDN w:val="0"/>
              <w:adjustRightInd w:val="0"/>
              <w:rPr>
                <w:rFonts w:cs="Times New Roman"/>
                <w:color w:val="000000"/>
              </w:rPr>
            </w:pPr>
            <w:r w:rsidRPr="00207C93">
              <w:rPr>
                <w:rFonts w:cs="Times New Roman"/>
              </w:rPr>
              <w:t>Over a decade later, has the trea</w:t>
            </w:r>
            <w:r w:rsidR="00A337C0" w:rsidRPr="00207C93">
              <w:rPr>
                <w:rFonts w:cs="Times New Roman"/>
              </w:rPr>
              <w:t xml:space="preserve">ty been a success? That depends </w:t>
            </w:r>
            <w:r w:rsidRPr="00207C93">
              <w:rPr>
                <w:rFonts w:cs="Times New Roman"/>
              </w:rPr>
              <w:t>on whom you ask. By the 2012 deadline, member countries had slashed</w:t>
            </w:r>
            <w:r w:rsidR="00A337C0" w:rsidRPr="00207C93">
              <w:rPr>
                <w:rFonts w:cs="Times New Roman"/>
              </w:rPr>
              <w:t xml:space="preserve"> </w:t>
            </w:r>
            <w:r w:rsidRPr="00207C93">
              <w:rPr>
                <w:rFonts w:cs="Times New Roman"/>
              </w:rPr>
              <w:t>emissions to almost twenty-three percent below 1990 levels—far beyond the</w:t>
            </w:r>
            <w:r w:rsidR="00A337C0" w:rsidRPr="00207C93">
              <w:rPr>
                <w:rFonts w:cs="Times New Roman"/>
              </w:rPr>
              <w:t xml:space="preserve"> </w:t>
            </w:r>
            <w:r w:rsidRPr="00207C93">
              <w:rPr>
                <w:rFonts w:cs="Times New Roman"/>
              </w:rPr>
              <w:t>goal. (That year, the treaty was extended through 2020.) However, critics</w:t>
            </w:r>
            <w:r w:rsidR="00A337C0">
              <w:rPr>
                <w:rFonts w:cs="Times New Roman"/>
                <w:color w:val="000000"/>
              </w:rPr>
              <w:t xml:space="preserve"> </w:t>
            </w:r>
            <w:r w:rsidRPr="006F00B2">
              <w:rPr>
                <w:rFonts w:cs="Times New Roman"/>
                <w:color w:val="000000"/>
              </w:rPr>
              <w:t>argue that Kyoto does not deserve the credit for the cuts. Most developed</w:t>
            </w:r>
            <w:r w:rsidR="00A337C0">
              <w:rPr>
                <w:rFonts w:cs="Times New Roman"/>
                <w:color w:val="000000"/>
              </w:rPr>
              <w:t xml:space="preserve"> </w:t>
            </w:r>
            <w:r w:rsidRPr="006F00B2">
              <w:rPr>
                <w:rFonts w:cs="Times New Roman"/>
                <w:color w:val="000000"/>
              </w:rPr>
              <w:t>countries had already passed laws to reduce emissions on their own. Further,</w:t>
            </w:r>
            <w:r w:rsidR="00A337C0">
              <w:rPr>
                <w:rFonts w:cs="Times New Roman"/>
                <w:color w:val="000000"/>
              </w:rPr>
              <w:t xml:space="preserve"> </w:t>
            </w:r>
            <w:r w:rsidRPr="006F00B2">
              <w:rPr>
                <w:rFonts w:cs="Times New Roman"/>
                <w:color w:val="000000"/>
              </w:rPr>
              <w:t>some of the improvement in member countries was accomplishe</w:t>
            </w:r>
            <w:r w:rsidR="00A337C0">
              <w:rPr>
                <w:rFonts w:cs="Times New Roman"/>
                <w:color w:val="000000"/>
              </w:rPr>
              <w:t>d</w:t>
            </w:r>
            <w:r w:rsidRPr="006F00B2">
              <w:rPr>
                <w:rFonts w:cs="Times New Roman"/>
                <w:color w:val="269ABB"/>
              </w:rPr>
              <w:t xml:space="preserve"> </w:t>
            </w:r>
            <w:r w:rsidRPr="006F00B2">
              <w:rPr>
                <w:rFonts w:cs="Times New Roman"/>
                <w:color w:val="000000"/>
              </w:rPr>
              <w:t>by</w:t>
            </w:r>
            <w:r w:rsidR="00A337C0">
              <w:rPr>
                <w:rFonts w:cs="Times New Roman"/>
                <w:color w:val="000000"/>
              </w:rPr>
              <w:t xml:space="preserve"> </w:t>
            </w:r>
            <w:r w:rsidRPr="006F00B2">
              <w:rPr>
                <w:rFonts w:cs="Times New Roman"/>
                <w:color w:val="000000"/>
              </w:rPr>
              <w:t>moving factories to non-member developing nations. And Russia and Japan</w:t>
            </w:r>
            <w:r w:rsidR="00A337C0">
              <w:rPr>
                <w:rFonts w:cs="Times New Roman"/>
                <w:color w:val="000000"/>
              </w:rPr>
              <w:t xml:space="preserve"> </w:t>
            </w:r>
            <w:r w:rsidRPr="006F00B2">
              <w:rPr>
                <w:rFonts w:cs="Times New Roman"/>
                <w:color w:val="000000"/>
              </w:rPr>
              <w:t xml:space="preserve">have dropped out completely. </w:t>
            </w:r>
            <w:r w:rsidR="00A337C0">
              <w:rPr>
                <w:rFonts w:cs="Times New Roman"/>
                <w:color w:val="000000"/>
              </w:rPr>
              <w:t>The Protocol now covers only fi</w:t>
            </w:r>
            <w:r w:rsidRPr="006F00B2">
              <w:rPr>
                <w:rFonts w:cs="Times New Roman"/>
                <w:color w:val="000000"/>
              </w:rPr>
              <w:t>fteen percent</w:t>
            </w:r>
            <w:r w:rsidR="00207C93">
              <w:rPr>
                <w:rFonts w:cs="Times New Roman"/>
                <w:color w:val="000000"/>
              </w:rPr>
              <w:t xml:space="preserve"> </w:t>
            </w:r>
            <w:r w:rsidRPr="006F00B2">
              <w:rPr>
                <w:rFonts w:cs="Times New Roman"/>
                <w:color w:val="000000"/>
              </w:rPr>
              <w:t>of global emissions, which continue to rise.</w:t>
            </w:r>
          </w:p>
        </w:tc>
      </w:tr>
    </w:tbl>
    <w:p w:rsidR="00456027" w:rsidRDefault="00456027" w:rsidP="00077E1D"/>
    <w:p w:rsidR="00077E1D" w:rsidRDefault="00077E1D" w:rsidP="00077E1D">
      <w:bookmarkStart w:id="0" w:name="_GoBack"/>
      <w:bookmarkEnd w:id="0"/>
      <w:r>
        <w:t>1</w:t>
      </w:r>
      <w:r w:rsidRPr="00E55255">
        <w:t xml:space="preserve">. </w:t>
      </w:r>
      <w:r>
        <w:t>Which of the following agreed to the greatest reduction in emissions under the Protocol?</w:t>
      </w:r>
    </w:p>
    <w:p w:rsidR="00077E1D" w:rsidRDefault="00077E1D" w:rsidP="00077E1D">
      <w:r>
        <w:t>a. The US</w:t>
      </w:r>
    </w:p>
    <w:p w:rsidR="00077E1D" w:rsidRDefault="00077E1D" w:rsidP="00077E1D">
      <w:r>
        <w:t>b. EU nations</w:t>
      </w:r>
    </w:p>
    <w:p w:rsidR="00077E1D" w:rsidRDefault="00077E1D" w:rsidP="00077E1D">
      <w:r>
        <w:t>c. Japan</w:t>
      </w:r>
    </w:p>
    <w:p w:rsidR="00077E1D" w:rsidRDefault="00077E1D" w:rsidP="00077E1D">
      <w:r>
        <w:t>d. China and India</w:t>
      </w:r>
    </w:p>
    <w:p w:rsidR="00974C0B" w:rsidRDefault="00974C0B" w:rsidP="00BE0780"/>
    <w:p w:rsidR="00077E1D" w:rsidRDefault="00077E1D" w:rsidP="00BE0780">
      <w:r>
        <w:t>2. Circle T for true or F for false.</w:t>
      </w:r>
    </w:p>
    <w:p w:rsidR="00974C0B" w:rsidRDefault="006F5650" w:rsidP="00BE0780">
      <w:pPr>
        <w:rPr>
          <w:b/>
        </w:rPr>
      </w:pPr>
      <w:r>
        <w:t xml:space="preserve">Russia became the 55th country to join the Protocol in 2005. </w:t>
      </w:r>
      <w:r>
        <w:tab/>
        <w:t xml:space="preserve"> </w:t>
      </w:r>
      <w:r w:rsidR="00974C0B" w:rsidRPr="00974C0B">
        <w:rPr>
          <w:b/>
        </w:rPr>
        <w:t>T</w:t>
      </w:r>
      <w:r w:rsidR="00974C0B" w:rsidRPr="00974C0B">
        <w:rPr>
          <w:b/>
        </w:rPr>
        <w:tab/>
        <w:t>F</w:t>
      </w:r>
    </w:p>
    <w:p w:rsidR="00077E1D" w:rsidRDefault="00077E1D" w:rsidP="00D94D8C"/>
    <w:p w:rsidR="00077E1D" w:rsidRDefault="00077E1D" w:rsidP="00D94D8C">
      <w:r>
        <w:t xml:space="preserve">3. </w:t>
      </w:r>
      <w:r w:rsidR="00B31DF4">
        <w:t>One reason that s</w:t>
      </w:r>
      <w:r w:rsidR="006F5650">
        <w:t xml:space="preserve">ome consider </w:t>
      </w:r>
      <w:r w:rsidR="00B31DF4">
        <w:t xml:space="preserve">the Kyoto Protocol a failure is that </w:t>
      </w:r>
      <w:r w:rsidR="006F5650">
        <w:t>________.</w:t>
      </w:r>
    </w:p>
    <w:p w:rsidR="006F5650" w:rsidRDefault="006F5650" w:rsidP="00D94D8C">
      <w:proofErr w:type="gramStart"/>
      <w:r>
        <w:t>a</w:t>
      </w:r>
      <w:proofErr w:type="gramEnd"/>
      <w:r>
        <w:t>.</w:t>
      </w:r>
      <w:r w:rsidR="00B31DF4">
        <w:t xml:space="preserve"> few nations have passed laws to cut greenhouse gases</w:t>
      </w:r>
    </w:p>
    <w:p w:rsidR="006F5650" w:rsidRDefault="006F5650" w:rsidP="00D94D8C">
      <w:proofErr w:type="gramStart"/>
      <w:r>
        <w:t>b</w:t>
      </w:r>
      <w:proofErr w:type="gramEnd"/>
      <w:r>
        <w:t>.</w:t>
      </w:r>
      <w:r w:rsidR="00B31DF4">
        <w:t xml:space="preserve"> it ended in 2012 and was not extended</w:t>
      </w:r>
    </w:p>
    <w:p w:rsidR="006F5650" w:rsidRDefault="006F5650" w:rsidP="00D94D8C">
      <w:proofErr w:type="gramStart"/>
      <w:r>
        <w:t>c</w:t>
      </w:r>
      <w:proofErr w:type="gramEnd"/>
      <w:r>
        <w:t xml:space="preserve">. </w:t>
      </w:r>
      <w:r w:rsidR="00B31DF4">
        <w:t>total worldwide emissions are still increasing</w:t>
      </w:r>
    </w:p>
    <w:p w:rsidR="006F5650" w:rsidRDefault="006F5650" w:rsidP="00D94D8C">
      <w:proofErr w:type="gramStart"/>
      <w:r>
        <w:t>d</w:t>
      </w:r>
      <w:proofErr w:type="gramEnd"/>
      <w:r>
        <w:t>.</w:t>
      </w:r>
      <w:r w:rsidR="00B31DF4">
        <w:t xml:space="preserve"> member countries failed to reach their emission reduction goals</w:t>
      </w:r>
    </w:p>
    <w:p w:rsidR="00517DD6" w:rsidRDefault="00517DD6" w:rsidP="00BE0780"/>
    <w:p w:rsidR="00974C0B" w:rsidRDefault="00974C0B" w:rsidP="00BE0780"/>
    <w:p w:rsidR="00974C0B" w:rsidRDefault="00974C0B" w:rsidP="00BE0780"/>
    <w:p w:rsidR="008B3DE9" w:rsidRDefault="008B3DE9" w:rsidP="00BE0780"/>
    <w:p w:rsidR="008B3DE9" w:rsidRPr="00BE0780" w:rsidRDefault="008B3DE9" w:rsidP="00BE0780"/>
    <w:sectPr w:rsidR="008B3DE9" w:rsidRPr="00BE0780" w:rsidSect="00755F8E">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23C" w:rsidRDefault="0083523C" w:rsidP="008A717C">
      <w:r>
        <w:separator/>
      </w:r>
    </w:p>
  </w:endnote>
  <w:endnote w:type="continuationSeparator" w:id="0">
    <w:p w:rsidR="0083523C" w:rsidRDefault="0083523C" w:rsidP="008A717C">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86563"/>
      <w:docPartObj>
        <w:docPartGallery w:val="Page Numbers (Bottom of Page)"/>
        <w:docPartUnique/>
      </w:docPartObj>
    </w:sdtPr>
    <w:sdtContent>
      <w:p w:rsidR="00127CAD" w:rsidRDefault="00127CAD">
        <w:pPr>
          <w:pStyle w:val="aa"/>
          <w:jc w:val="center"/>
        </w:pPr>
        <w:fldSimple w:instr=" PAGE   \* MERGEFORMAT ">
          <w:r w:rsidRPr="00127CAD">
            <w:rPr>
              <w:noProof/>
              <w:lang w:val="ko-KR"/>
            </w:rPr>
            <w:t>2</w:t>
          </w:r>
        </w:fldSimple>
      </w:p>
    </w:sdtContent>
  </w:sdt>
  <w:p w:rsidR="00127CAD" w:rsidRDefault="00127CA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23C" w:rsidRDefault="0083523C" w:rsidP="008A717C">
      <w:r>
        <w:separator/>
      </w:r>
    </w:p>
  </w:footnote>
  <w:footnote w:type="continuationSeparator" w:id="0">
    <w:p w:rsidR="0083523C" w:rsidRDefault="0083523C" w:rsidP="008A71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7C" w:rsidRPr="008A717C" w:rsidRDefault="00C86D40" w:rsidP="008A717C">
    <w:pPr>
      <w:pStyle w:val="a9"/>
      <w:jc w:val="right"/>
    </w:pPr>
    <w:r>
      <w:pict>
        <v:group id="_x0000_s2061" style="position:absolute;left:0;text-align:left;margin-left:0;margin-top:0;width:611.15pt;height:64.75pt;z-index:251666432;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6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63" style="position:absolute;left:8;top:9;width:4031;height:1439;mso-width-percent:400;mso-height-percent:1000;mso-width-percent:400;mso-height-percent:1000;mso-width-relative:margin;mso-height-relative:bottom-margin-area" filled="f" stroked="f"/>
          <w10:wrap anchorx="page" anchory="page"/>
        </v:group>
      </w:pict>
    </w:r>
    <w:r>
      <w:pict>
        <v:rect id="_x0000_s2060" style="position:absolute;left:0;text-align:left;margin-left:0;margin-top:0;width:7.15pt;height:64pt;z-index:251665408;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pict>
        <v:rect id="_x0000_s2059" style="position:absolute;left:0;text-align:left;margin-left:0;margin-top:0;width:7.15pt;height:64pt;z-index:251664384;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r w:rsidR="008A717C" w:rsidRPr="008A717C">
      <w:rPr>
        <w:rFonts w:hint="eastAsia"/>
      </w:rPr>
      <w:t xml:space="preserve">Reading for the Real World </w:t>
    </w:r>
    <w:r w:rsidR="00127CAD">
      <w:rPr>
        <w:rFonts w:hint="eastAsia"/>
        <w:lang w:eastAsia="ko-KR"/>
      </w:rPr>
      <w:t>1</w:t>
    </w:r>
    <w:r w:rsidR="008A717C" w:rsidRPr="008A717C">
      <w:rPr>
        <w:rFonts w:hint="eastAsia"/>
      </w:rPr>
      <w:t xml:space="preserve"> 3</w:t>
    </w:r>
    <w:r w:rsidR="008A717C" w:rsidRPr="008A717C">
      <w:rPr>
        <w:rFonts w:hint="eastAsia"/>
        <w:vertAlign w:val="superscript"/>
      </w:rPr>
      <w:t>rd</w:t>
    </w:r>
    <w:r w:rsidR="008A717C" w:rsidRPr="008A717C">
      <w:rPr>
        <w:rFonts w:hint="eastAsia"/>
      </w:rPr>
      <w:t xml:space="preserve"> Edition</w:t>
    </w:r>
  </w:p>
  <w:p w:rsidR="008A717C" w:rsidRDefault="00C86D40">
    <w:pPr>
      <w:pStyle w:val="a9"/>
    </w:pPr>
    <w:r w:rsidRPr="00C86D40">
      <w:rPr>
        <w:rFonts w:asciiTheme="majorHAnsi" w:eastAsiaTheme="majorEastAsia" w:hAnsiTheme="majorHAnsi" w:cstheme="majorBidi"/>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C86D40">
      <w:rPr>
        <w:rFonts w:asciiTheme="majorHAnsi" w:eastAsiaTheme="majorEastAsia" w:hAnsiTheme="majorHAnsi" w:cstheme="majorBidi"/>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C86D40">
      <w:rPr>
        <w:rFonts w:asciiTheme="majorHAnsi" w:eastAsiaTheme="majorEastAsia" w:hAnsiTheme="majorHAnsi" w:cstheme="majorBidi"/>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efaultTabStop w:val="720"/>
  <w:characterSpacingControl w:val="doNotCompress"/>
  <w:hdrShapeDefaults>
    <o:shapedefaults v:ext="edit" spidmax="5122"/>
    <o:shapelayout v:ext="edit">
      <o:idmap v:ext="edit" data="2"/>
      <o:rules v:ext="edit">
        <o:r id="V:Rule3" type="connector" idref="#_x0000_s2052"/>
        <o:r id="V:Rule4" type="connector" idref="#_x0000_s2062"/>
      </o:rules>
    </o:shapelayout>
  </w:hdrShapeDefaults>
  <w:footnotePr>
    <w:footnote w:id="-1"/>
    <w:footnote w:id="0"/>
  </w:footnotePr>
  <w:endnotePr>
    <w:endnote w:id="-1"/>
    <w:endnote w:id="0"/>
  </w:endnotePr>
  <w:compat>
    <w:useFELayout/>
  </w:compat>
  <w:rsids>
    <w:rsidRoot w:val="00501DFD"/>
    <w:rsid w:val="00003750"/>
    <w:rsid w:val="000249FE"/>
    <w:rsid w:val="00056B3D"/>
    <w:rsid w:val="00077C83"/>
    <w:rsid w:val="00077E1D"/>
    <w:rsid w:val="000B0968"/>
    <w:rsid w:val="000C73D5"/>
    <w:rsid w:val="00127CAD"/>
    <w:rsid w:val="00127FAB"/>
    <w:rsid w:val="00190394"/>
    <w:rsid w:val="001971CA"/>
    <w:rsid w:val="001B2563"/>
    <w:rsid w:val="00207C93"/>
    <w:rsid w:val="002159D8"/>
    <w:rsid w:val="00232362"/>
    <w:rsid w:val="002716CA"/>
    <w:rsid w:val="002938F0"/>
    <w:rsid w:val="00295838"/>
    <w:rsid w:val="00320AE7"/>
    <w:rsid w:val="00342060"/>
    <w:rsid w:val="00403CF2"/>
    <w:rsid w:val="0045113A"/>
    <w:rsid w:val="00456027"/>
    <w:rsid w:val="0046091F"/>
    <w:rsid w:val="00472282"/>
    <w:rsid w:val="00485AA4"/>
    <w:rsid w:val="004A1406"/>
    <w:rsid w:val="004C56E2"/>
    <w:rsid w:val="004F059F"/>
    <w:rsid w:val="005013B9"/>
    <w:rsid w:val="00501DFD"/>
    <w:rsid w:val="00517DD6"/>
    <w:rsid w:val="00545EDF"/>
    <w:rsid w:val="005F63B0"/>
    <w:rsid w:val="00621058"/>
    <w:rsid w:val="00645D1E"/>
    <w:rsid w:val="006C442E"/>
    <w:rsid w:val="006E6814"/>
    <w:rsid w:val="006F00B2"/>
    <w:rsid w:val="006F5650"/>
    <w:rsid w:val="00712AE4"/>
    <w:rsid w:val="00755F8E"/>
    <w:rsid w:val="007A362F"/>
    <w:rsid w:val="007F37C2"/>
    <w:rsid w:val="007F51FD"/>
    <w:rsid w:val="008061C4"/>
    <w:rsid w:val="00807051"/>
    <w:rsid w:val="00815459"/>
    <w:rsid w:val="0083523C"/>
    <w:rsid w:val="0085471B"/>
    <w:rsid w:val="00864417"/>
    <w:rsid w:val="00874D52"/>
    <w:rsid w:val="0088739D"/>
    <w:rsid w:val="008A717C"/>
    <w:rsid w:val="008B3DE9"/>
    <w:rsid w:val="0092533D"/>
    <w:rsid w:val="00940607"/>
    <w:rsid w:val="00945F3B"/>
    <w:rsid w:val="00955906"/>
    <w:rsid w:val="009609B3"/>
    <w:rsid w:val="00974C0B"/>
    <w:rsid w:val="00991DC2"/>
    <w:rsid w:val="009E5B23"/>
    <w:rsid w:val="009F20D4"/>
    <w:rsid w:val="00A337C0"/>
    <w:rsid w:val="00A409DB"/>
    <w:rsid w:val="00A92658"/>
    <w:rsid w:val="00AB2306"/>
    <w:rsid w:val="00AE624E"/>
    <w:rsid w:val="00B31DF4"/>
    <w:rsid w:val="00B86B15"/>
    <w:rsid w:val="00BC60D7"/>
    <w:rsid w:val="00BE0780"/>
    <w:rsid w:val="00BF1F30"/>
    <w:rsid w:val="00C17C73"/>
    <w:rsid w:val="00C262B8"/>
    <w:rsid w:val="00C32FD4"/>
    <w:rsid w:val="00C7177E"/>
    <w:rsid w:val="00C84B2E"/>
    <w:rsid w:val="00C86D40"/>
    <w:rsid w:val="00CE6A62"/>
    <w:rsid w:val="00CF3CC6"/>
    <w:rsid w:val="00D423A4"/>
    <w:rsid w:val="00D7502A"/>
    <w:rsid w:val="00D8349D"/>
    <w:rsid w:val="00D8487C"/>
    <w:rsid w:val="00D94D8C"/>
    <w:rsid w:val="00E55255"/>
    <w:rsid w:val="00E610B8"/>
    <w:rsid w:val="00E70EB8"/>
    <w:rsid w:val="00E97AF7"/>
    <w:rsid w:val="00EB5488"/>
    <w:rsid w:val="00ED7FD7"/>
    <w:rsid w:val="00EE4DD3"/>
    <w:rsid w:val="00F127CF"/>
    <w:rsid w:val="00F24F21"/>
    <w:rsid w:val="00F871BF"/>
    <w:rsid w:val="00F87EB8"/>
    <w:rsid w:val="00F93825"/>
    <w:rsid w:val="00FD430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D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a3">
    <w:name w:val="Table Grid"/>
    <w:basedOn w:val="a1"/>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8061C4"/>
    <w:rPr>
      <w:sz w:val="18"/>
      <w:szCs w:val="18"/>
    </w:rPr>
  </w:style>
  <w:style w:type="paragraph" w:styleId="a5">
    <w:name w:val="annotation text"/>
    <w:basedOn w:val="a"/>
    <w:link w:val="Char"/>
    <w:uiPriority w:val="99"/>
    <w:unhideWhenUsed/>
    <w:rsid w:val="008061C4"/>
  </w:style>
  <w:style w:type="character" w:customStyle="1" w:styleId="Char">
    <w:name w:val="메모 텍스트 Char"/>
    <w:basedOn w:val="a0"/>
    <w:link w:val="a5"/>
    <w:uiPriority w:val="99"/>
    <w:rsid w:val="008061C4"/>
  </w:style>
  <w:style w:type="paragraph" w:styleId="a6">
    <w:name w:val="annotation subject"/>
    <w:basedOn w:val="a5"/>
    <w:next w:val="a5"/>
    <w:link w:val="Char0"/>
    <w:uiPriority w:val="99"/>
    <w:semiHidden/>
    <w:unhideWhenUsed/>
    <w:rsid w:val="008061C4"/>
    <w:rPr>
      <w:b/>
      <w:bCs/>
      <w:sz w:val="20"/>
      <w:szCs w:val="20"/>
    </w:rPr>
  </w:style>
  <w:style w:type="character" w:customStyle="1" w:styleId="Char0">
    <w:name w:val="메모 주제 Char"/>
    <w:basedOn w:val="Char"/>
    <w:link w:val="a6"/>
    <w:uiPriority w:val="99"/>
    <w:semiHidden/>
    <w:rsid w:val="008061C4"/>
    <w:rPr>
      <w:b/>
      <w:bCs/>
      <w:sz w:val="20"/>
      <w:szCs w:val="20"/>
    </w:rPr>
  </w:style>
  <w:style w:type="paragraph" w:styleId="a7">
    <w:name w:val="Balloon Text"/>
    <w:basedOn w:val="a"/>
    <w:link w:val="Char1"/>
    <w:uiPriority w:val="99"/>
    <w:semiHidden/>
    <w:unhideWhenUsed/>
    <w:rsid w:val="008061C4"/>
    <w:rPr>
      <w:rFonts w:ascii="Lucida Grande" w:hAnsi="Lucida Grande" w:cs="Lucida Grande"/>
      <w:sz w:val="18"/>
      <w:szCs w:val="18"/>
    </w:rPr>
  </w:style>
  <w:style w:type="character" w:customStyle="1" w:styleId="Char1">
    <w:name w:val="풍선 도움말 텍스트 Char"/>
    <w:basedOn w:val="a0"/>
    <w:link w:val="a7"/>
    <w:uiPriority w:val="99"/>
    <w:semiHidden/>
    <w:rsid w:val="008061C4"/>
    <w:rPr>
      <w:rFonts w:ascii="Lucida Grande" w:hAnsi="Lucida Grande" w:cs="Lucida Grande"/>
      <w:sz w:val="18"/>
      <w:szCs w:val="18"/>
    </w:rPr>
  </w:style>
  <w:style w:type="character" w:customStyle="1" w:styleId="apple-converted-space">
    <w:name w:val="apple-converted-space"/>
    <w:basedOn w:val="a0"/>
    <w:rsid w:val="00CE6A62"/>
  </w:style>
  <w:style w:type="paragraph" w:styleId="a8">
    <w:name w:val="Normal (Web)"/>
    <w:basedOn w:val="a"/>
    <w:uiPriority w:val="99"/>
    <w:semiHidden/>
    <w:unhideWhenUsed/>
    <w:rsid w:val="00C84B2E"/>
    <w:pPr>
      <w:spacing w:before="100" w:beforeAutospacing="1" w:after="100" w:afterAutospacing="1"/>
    </w:pPr>
    <w:rPr>
      <w:rFonts w:ascii="Times" w:hAnsi="Times" w:cs="Times New Roman"/>
      <w:sz w:val="20"/>
      <w:szCs w:val="20"/>
    </w:rPr>
  </w:style>
  <w:style w:type="paragraph" w:styleId="a9">
    <w:name w:val="header"/>
    <w:basedOn w:val="a"/>
    <w:link w:val="Char2"/>
    <w:uiPriority w:val="99"/>
    <w:unhideWhenUsed/>
    <w:rsid w:val="008A717C"/>
    <w:pPr>
      <w:tabs>
        <w:tab w:val="center" w:pos="4513"/>
        <w:tab w:val="right" w:pos="9026"/>
      </w:tabs>
      <w:snapToGrid w:val="0"/>
    </w:pPr>
  </w:style>
  <w:style w:type="character" w:customStyle="1" w:styleId="Char2">
    <w:name w:val="머리글 Char"/>
    <w:basedOn w:val="a0"/>
    <w:link w:val="a9"/>
    <w:uiPriority w:val="99"/>
    <w:rsid w:val="008A717C"/>
  </w:style>
  <w:style w:type="paragraph" w:styleId="aa">
    <w:name w:val="footer"/>
    <w:basedOn w:val="a"/>
    <w:link w:val="Char3"/>
    <w:uiPriority w:val="99"/>
    <w:unhideWhenUsed/>
    <w:rsid w:val="008A717C"/>
    <w:pPr>
      <w:tabs>
        <w:tab w:val="center" w:pos="4513"/>
        <w:tab w:val="right" w:pos="9026"/>
      </w:tabs>
      <w:snapToGrid w:val="0"/>
    </w:pPr>
  </w:style>
  <w:style w:type="character" w:customStyle="1" w:styleId="Char3">
    <w:name w:val="바닥글 Char"/>
    <w:basedOn w:val="a0"/>
    <w:link w:val="aa"/>
    <w:uiPriority w:val="99"/>
    <w:rsid w:val="008A717C"/>
  </w:style>
  <w:style w:type="paragraph" w:customStyle="1" w:styleId="B5E2CEE339A245588A58E3F4B6D7F4CC">
    <w:name w:val="B5E2CEE339A245588A58E3F4B6D7F4CC"/>
    <w:rsid w:val="008A717C"/>
    <w:pPr>
      <w:spacing w:after="200" w:line="276" w:lineRule="auto"/>
    </w:pPr>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TableGrid">
    <w:name w:val="Table Grid"/>
    <w:basedOn w:val="TableNormal"/>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061C4"/>
    <w:rPr>
      <w:sz w:val="18"/>
      <w:szCs w:val="18"/>
    </w:rPr>
  </w:style>
  <w:style w:type="paragraph" w:styleId="CommentText">
    <w:name w:val="annotation text"/>
    <w:basedOn w:val="Normal"/>
    <w:link w:val="CommentTextChar"/>
    <w:uiPriority w:val="99"/>
    <w:unhideWhenUsed/>
    <w:rsid w:val="008061C4"/>
  </w:style>
  <w:style w:type="character" w:customStyle="1" w:styleId="CommentTextChar">
    <w:name w:val="Comment Text Char"/>
    <w:basedOn w:val="DefaultParagraphFont"/>
    <w:link w:val="CommentText"/>
    <w:uiPriority w:val="99"/>
    <w:rsid w:val="008061C4"/>
  </w:style>
  <w:style w:type="paragraph" w:styleId="CommentSubject">
    <w:name w:val="annotation subject"/>
    <w:basedOn w:val="CommentText"/>
    <w:next w:val="CommentText"/>
    <w:link w:val="CommentSubjectChar"/>
    <w:uiPriority w:val="99"/>
    <w:semiHidden/>
    <w:unhideWhenUsed/>
    <w:rsid w:val="008061C4"/>
    <w:rPr>
      <w:b/>
      <w:bCs/>
      <w:sz w:val="20"/>
      <w:szCs w:val="20"/>
    </w:rPr>
  </w:style>
  <w:style w:type="character" w:customStyle="1" w:styleId="CommentSubjectChar">
    <w:name w:val="Comment Subject Char"/>
    <w:basedOn w:val="CommentTextChar"/>
    <w:link w:val="CommentSubject"/>
    <w:uiPriority w:val="99"/>
    <w:semiHidden/>
    <w:rsid w:val="008061C4"/>
    <w:rPr>
      <w:b/>
      <w:bCs/>
      <w:sz w:val="20"/>
      <w:szCs w:val="20"/>
    </w:rPr>
  </w:style>
  <w:style w:type="paragraph" w:styleId="BalloonText">
    <w:name w:val="Balloon Text"/>
    <w:basedOn w:val="Normal"/>
    <w:link w:val="BalloonTextChar"/>
    <w:uiPriority w:val="99"/>
    <w:semiHidden/>
    <w:unhideWhenUsed/>
    <w:rsid w:val="00806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1C4"/>
    <w:rPr>
      <w:rFonts w:ascii="Lucida Grande" w:hAnsi="Lucida Grande" w:cs="Lucida Grande"/>
      <w:sz w:val="18"/>
      <w:szCs w:val="18"/>
    </w:rPr>
  </w:style>
  <w:style w:type="character" w:customStyle="1" w:styleId="apple-converted-space">
    <w:name w:val="apple-converted-space"/>
    <w:basedOn w:val="DefaultParagraphFont"/>
    <w:rsid w:val="00CE6A62"/>
  </w:style>
  <w:style w:type="paragraph" w:styleId="NormalWeb">
    <w:name w:val="Normal (Web)"/>
    <w:basedOn w:val="Normal"/>
    <w:uiPriority w:val="99"/>
    <w:semiHidden/>
    <w:unhideWhenUsed/>
    <w:rsid w:val="00C84B2E"/>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76533713">
      <w:bodyDiv w:val="1"/>
      <w:marLeft w:val="0"/>
      <w:marRight w:val="0"/>
      <w:marTop w:val="0"/>
      <w:marBottom w:val="0"/>
      <w:divBdr>
        <w:top w:val="none" w:sz="0" w:space="0" w:color="auto"/>
        <w:left w:val="none" w:sz="0" w:space="0" w:color="auto"/>
        <w:bottom w:val="none" w:sz="0" w:space="0" w:color="auto"/>
        <w:right w:val="none" w:sz="0" w:space="0" w:color="auto"/>
      </w:divBdr>
    </w:div>
    <w:div w:id="657078455">
      <w:bodyDiv w:val="1"/>
      <w:marLeft w:val="0"/>
      <w:marRight w:val="0"/>
      <w:marTop w:val="0"/>
      <w:marBottom w:val="0"/>
      <w:divBdr>
        <w:top w:val="none" w:sz="0" w:space="0" w:color="auto"/>
        <w:left w:val="none" w:sz="0" w:space="0" w:color="auto"/>
        <w:bottom w:val="none" w:sz="0" w:space="0" w:color="auto"/>
        <w:right w:val="none" w:sz="0" w:space="0" w:color="auto"/>
      </w:divBdr>
    </w:div>
    <w:div w:id="1140803998">
      <w:bodyDiv w:val="1"/>
      <w:marLeft w:val="0"/>
      <w:marRight w:val="0"/>
      <w:marTop w:val="0"/>
      <w:marBottom w:val="0"/>
      <w:divBdr>
        <w:top w:val="none" w:sz="0" w:space="0" w:color="auto"/>
        <w:left w:val="none" w:sz="0" w:space="0" w:color="auto"/>
        <w:bottom w:val="none" w:sz="0" w:space="0" w:color="auto"/>
        <w:right w:val="none" w:sz="0" w:space="0" w:color="auto"/>
      </w:divBdr>
    </w:div>
    <w:div w:id="1149178029">
      <w:bodyDiv w:val="1"/>
      <w:marLeft w:val="0"/>
      <w:marRight w:val="0"/>
      <w:marTop w:val="0"/>
      <w:marBottom w:val="0"/>
      <w:divBdr>
        <w:top w:val="none" w:sz="0" w:space="0" w:color="auto"/>
        <w:left w:val="none" w:sz="0" w:space="0" w:color="auto"/>
        <w:bottom w:val="none" w:sz="0" w:space="0" w:color="auto"/>
        <w:right w:val="none" w:sz="0" w:space="0" w:color="auto"/>
      </w:divBdr>
    </w:div>
    <w:div w:id="1441755707">
      <w:bodyDiv w:val="1"/>
      <w:marLeft w:val="0"/>
      <w:marRight w:val="0"/>
      <w:marTop w:val="0"/>
      <w:marBottom w:val="0"/>
      <w:divBdr>
        <w:top w:val="none" w:sz="0" w:space="0" w:color="auto"/>
        <w:left w:val="none" w:sz="0" w:space="0" w:color="auto"/>
        <w:bottom w:val="none" w:sz="0" w:space="0" w:color="auto"/>
        <w:right w:val="none" w:sz="0" w:space="0" w:color="auto"/>
      </w:divBdr>
    </w:div>
    <w:div w:id="1863011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1421</Words>
  <Characters>8100</Characters>
  <Application>Microsoft Office Word</Application>
  <DocSecurity>0</DocSecurity>
  <Lines>67</Lines>
  <Paragraphs>19</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9502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Anderson</dc:creator>
  <cp:lastModifiedBy>Angie Yoon</cp:lastModifiedBy>
  <cp:revision>3</cp:revision>
  <dcterms:created xsi:type="dcterms:W3CDTF">2015-09-25T05:45:00Z</dcterms:created>
  <dcterms:modified xsi:type="dcterms:W3CDTF">2015-09-25T06:19:00Z</dcterms:modified>
</cp:coreProperties>
</file>