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13F1" w:rsidRPr="00A11796" w:rsidRDefault="00950F4C" w:rsidP="003B5C31">
      <w:pPr>
        <w:spacing w:line="360" w:lineRule="auto"/>
        <w:contextualSpacing w:val="0"/>
        <w:rPr>
          <w:rFonts w:eastAsiaTheme="majorEastAsia"/>
          <w:b/>
          <w:color w:val="C00000"/>
          <w:sz w:val="28"/>
          <w:szCs w:val="28"/>
        </w:rPr>
      </w:pPr>
      <w:r w:rsidRPr="001A73B5">
        <w:rPr>
          <w:rFonts w:eastAsiaTheme="majorEastAsia"/>
          <w:b/>
          <w:sz w:val="28"/>
          <w:szCs w:val="28"/>
        </w:rPr>
        <w:t>Reading Future Projec</w:t>
      </w:r>
      <w:r w:rsidRPr="001A73B5">
        <w:rPr>
          <w:rFonts w:eastAsiaTheme="majorEastAsia"/>
          <w:b/>
          <w:sz w:val="26"/>
          <w:szCs w:val="26"/>
        </w:rPr>
        <w:t xml:space="preserve">t </w:t>
      </w:r>
      <w:r w:rsidR="00A11796">
        <w:rPr>
          <w:rFonts w:eastAsiaTheme="majorEastAsia"/>
          <w:b/>
          <w:color w:val="C00000"/>
          <w:sz w:val="28"/>
          <w:szCs w:val="28"/>
        </w:rPr>
        <w:t>Type 1</w:t>
      </w:r>
      <w:r w:rsidR="001F1B07">
        <w:rPr>
          <w:rFonts w:eastAsiaTheme="majorEastAsia"/>
          <w:b/>
          <w:color w:val="C00000"/>
          <w:sz w:val="28"/>
          <w:szCs w:val="28"/>
        </w:rPr>
        <w:t>2</w:t>
      </w:r>
    </w:p>
    <w:p w:rsidR="00A11796" w:rsidRDefault="00A11796" w:rsidP="003B5C31">
      <w:pPr>
        <w:spacing w:line="360" w:lineRule="auto"/>
        <w:contextualSpacing w:val="0"/>
        <w:rPr>
          <w:rFonts w:eastAsiaTheme="majorEastAsia"/>
          <w:b/>
          <w:sz w:val="26"/>
          <w:szCs w:val="26"/>
        </w:rPr>
      </w:pPr>
    </w:p>
    <w:p w:rsidR="00B428B1" w:rsidRPr="001A73B5" w:rsidRDefault="00880FF0" w:rsidP="003B5C31">
      <w:pPr>
        <w:spacing w:line="360" w:lineRule="auto"/>
        <w:contextualSpacing w:val="0"/>
        <w:rPr>
          <w:rFonts w:eastAsiaTheme="majorEastAsia"/>
          <w:b/>
          <w:sz w:val="26"/>
          <w:szCs w:val="26"/>
        </w:rPr>
      </w:pPr>
      <w:r>
        <w:rPr>
          <w:rFonts w:eastAsiaTheme="majorEastAsia"/>
          <w:b/>
          <w:sz w:val="26"/>
          <w:szCs w:val="26"/>
        </w:rPr>
        <w:t>Create</w:t>
      </w:r>
      <w:r w:rsidR="00AF3D9A">
        <w:rPr>
          <w:rFonts w:eastAsiaTheme="majorEastAsia"/>
          <w:b/>
          <w:sz w:val="26"/>
          <w:szCs w:val="26"/>
        </w:rPr>
        <w:t xml:space="preserve"> </w:t>
      </w:r>
      <w:r>
        <w:rPr>
          <w:rFonts w:eastAsiaTheme="majorEastAsia"/>
          <w:b/>
          <w:sz w:val="26"/>
          <w:szCs w:val="26"/>
        </w:rPr>
        <w:t>1</w:t>
      </w:r>
      <w:r w:rsidR="00AF3D9A">
        <w:rPr>
          <w:rFonts w:eastAsiaTheme="majorEastAsia"/>
          <w:b/>
          <w:sz w:val="26"/>
          <w:szCs w:val="26"/>
        </w:rPr>
        <w:t xml:space="preserve"> Unit </w:t>
      </w:r>
      <w:r w:rsidR="00580948">
        <w:rPr>
          <w:rFonts w:eastAsiaTheme="majorEastAsia"/>
          <w:b/>
          <w:sz w:val="26"/>
          <w:szCs w:val="26"/>
        </w:rPr>
        <w:t>14</w:t>
      </w:r>
      <w:r w:rsidR="00950F4C" w:rsidRPr="001A73B5">
        <w:rPr>
          <w:rFonts w:eastAsiaTheme="majorEastAsia"/>
          <w:b/>
          <w:sz w:val="26"/>
          <w:szCs w:val="26"/>
        </w:rPr>
        <w:t xml:space="preserve"> </w:t>
      </w:r>
      <w:r w:rsidR="00BC1F09" w:rsidRPr="001A73B5">
        <w:rPr>
          <w:rFonts w:eastAsiaTheme="majorEastAsia"/>
          <w:b/>
          <w:sz w:val="26"/>
          <w:szCs w:val="26"/>
        </w:rPr>
        <w:t xml:space="preserve"> </w:t>
      </w:r>
    </w:p>
    <w:p w:rsidR="006F13F1" w:rsidRPr="001A73B5" w:rsidRDefault="00580948" w:rsidP="003B5C31">
      <w:pPr>
        <w:spacing w:line="360" w:lineRule="auto"/>
        <w:contextualSpacing w:val="0"/>
        <w:rPr>
          <w:rFonts w:eastAsiaTheme="majorEastAsia"/>
          <w:b/>
          <w:sz w:val="26"/>
          <w:szCs w:val="26"/>
        </w:rPr>
      </w:pPr>
      <w:r>
        <w:rPr>
          <w:rFonts w:eastAsiaTheme="majorEastAsia"/>
          <w:b/>
          <w:sz w:val="30"/>
          <w:szCs w:val="30"/>
        </w:rPr>
        <w:t>Measuring</w:t>
      </w:r>
      <w:r w:rsidR="00950F4C" w:rsidRPr="001A73B5">
        <w:rPr>
          <w:rFonts w:eastAsiaTheme="majorEastAsia"/>
          <w:b/>
          <w:sz w:val="26"/>
          <w:szCs w:val="26"/>
        </w:rPr>
        <w:t xml:space="preserve"> </w:t>
      </w:r>
      <w:r w:rsidR="003260AA" w:rsidRPr="00433D4A">
        <w:rPr>
          <w:rFonts w:eastAsiaTheme="majorEastAsia"/>
          <w:b/>
          <w:color w:val="0000FF"/>
        </w:rPr>
        <w:t>Critical Thinking</w:t>
      </w:r>
      <w:r w:rsidR="003260AA">
        <w:rPr>
          <w:rFonts w:eastAsiaTheme="majorEastAsia" w:hint="eastAsia"/>
          <w:b/>
          <w:color w:val="0000FF"/>
        </w:rPr>
        <w:t>,</w:t>
      </w:r>
      <w:r w:rsidR="003260AA">
        <w:rPr>
          <w:rFonts w:eastAsiaTheme="majorEastAsia"/>
          <w:b/>
          <w:color w:val="FC18CA"/>
        </w:rPr>
        <w:t xml:space="preserve"> </w:t>
      </w:r>
      <w:r>
        <w:rPr>
          <w:rFonts w:eastAsiaTheme="majorEastAsia"/>
          <w:b/>
          <w:color w:val="FC18CA"/>
        </w:rPr>
        <w:t>Collaboration</w:t>
      </w:r>
      <w:r w:rsidRPr="00433D4A">
        <w:rPr>
          <w:rFonts w:eastAsiaTheme="majorEastAsia"/>
          <w:b/>
          <w:color w:val="0000FF"/>
        </w:rPr>
        <w:t xml:space="preserve"> </w:t>
      </w:r>
    </w:p>
    <w:tbl>
      <w:tblPr>
        <w:tblStyle w:val="a9"/>
        <w:tblW w:w="0" w:type="auto"/>
        <w:tblLook w:val="04A0"/>
      </w:tblPr>
      <w:tblGrid>
        <w:gridCol w:w="9558"/>
      </w:tblGrid>
      <w:tr w:rsidR="00BC1F09" w:rsidRPr="00573DF0" w:rsidTr="00BC1F09">
        <w:tc>
          <w:tcPr>
            <w:tcW w:w="9558" w:type="dxa"/>
          </w:tcPr>
          <w:p w:rsidR="00BC1F09" w:rsidRPr="00573DF0" w:rsidRDefault="00B6140B" w:rsidP="003B5C31">
            <w:pPr>
              <w:spacing w:line="360" w:lineRule="auto"/>
              <w:contextualSpacing w:val="0"/>
              <w:rPr>
                <w:rFonts w:eastAsiaTheme="majorEastAsia"/>
                <w:b/>
              </w:rPr>
            </w:pPr>
            <w:r w:rsidRPr="00573DF0">
              <w:rPr>
                <w:rFonts w:eastAsiaTheme="majorEastAsia"/>
                <w:b/>
              </w:rPr>
              <w:t xml:space="preserve">Lesson </w:t>
            </w:r>
            <w:r w:rsidR="00BC1F09" w:rsidRPr="00573DF0">
              <w:rPr>
                <w:rFonts w:eastAsiaTheme="majorEastAsia"/>
                <w:b/>
              </w:rPr>
              <w:t>Objective</w:t>
            </w:r>
            <w:r w:rsidRPr="00573DF0">
              <w:rPr>
                <w:rFonts w:eastAsiaTheme="majorEastAsia"/>
                <w:b/>
              </w:rPr>
              <w:t>s</w:t>
            </w:r>
            <w:r w:rsidR="002F6356" w:rsidRPr="00573DF0">
              <w:rPr>
                <w:rFonts w:eastAsiaTheme="majorEastAsia"/>
                <w:b/>
              </w:rPr>
              <w:t xml:space="preserve"> </w:t>
            </w:r>
            <w:r w:rsidR="00C13728" w:rsidRPr="00573DF0">
              <w:rPr>
                <w:rFonts w:eastAsiaTheme="majorEastAsia"/>
                <w:b/>
              </w:rPr>
              <w:t xml:space="preserve"> </w:t>
            </w:r>
          </w:p>
        </w:tc>
      </w:tr>
      <w:tr w:rsidR="00BC1F09" w:rsidRPr="00573DF0" w:rsidTr="00BC1F09">
        <w:tc>
          <w:tcPr>
            <w:tcW w:w="9558" w:type="dxa"/>
          </w:tcPr>
          <w:p w:rsidR="00880FF0" w:rsidRPr="00573DF0" w:rsidRDefault="00880FF0" w:rsidP="00880FF0">
            <w:pPr>
              <w:spacing w:line="360" w:lineRule="auto"/>
              <w:contextualSpacing w:val="0"/>
              <w:rPr>
                <w:rFonts w:eastAsiaTheme="majorEastAsia"/>
              </w:rPr>
            </w:pPr>
            <w:r w:rsidRPr="00573DF0">
              <w:rPr>
                <w:rFonts w:eastAsiaTheme="majorEastAsia"/>
              </w:rPr>
              <w:t xml:space="preserve">∙ Students can </w:t>
            </w:r>
            <w:r w:rsidR="00580948">
              <w:rPr>
                <w:rFonts w:eastAsiaTheme="majorEastAsia"/>
                <w:lang w:val="en-US" w:eastAsia="ja-JP"/>
              </w:rPr>
              <w:t>practice</w:t>
            </w:r>
            <w:r w:rsidRPr="00573DF0">
              <w:rPr>
                <w:rFonts w:eastAsiaTheme="majorEastAsia"/>
              </w:rPr>
              <w:t xml:space="preserve"> </w:t>
            </w:r>
            <w:r w:rsidR="00B9543C" w:rsidRPr="00B9543C">
              <w:rPr>
                <w:rFonts w:eastAsiaTheme="majorEastAsia"/>
                <w:b/>
              </w:rPr>
              <w:t>C</w:t>
            </w:r>
            <w:r w:rsidR="00580948" w:rsidRPr="00B9543C">
              <w:rPr>
                <w:rFonts w:eastAsiaTheme="majorEastAsia"/>
                <w:b/>
              </w:rPr>
              <w:t>ollaboration</w:t>
            </w:r>
            <w:r>
              <w:rPr>
                <w:rFonts w:eastAsiaTheme="majorEastAsia"/>
              </w:rPr>
              <w:t xml:space="preserve"> by </w:t>
            </w:r>
            <w:r w:rsidR="00580948">
              <w:rPr>
                <w:rFonts w:eastAsiaTheme="majorEastAsia"/>
              </w:rPr>
              <w:t>working with a partner to measure different items together.</w:t>
            </w:r>
          </w:p>
          <w:p w:rsidR="00880FF0" w:rsidRPr="00573DF0" w:rsidRDefault="00880FF0" w:rsidP="00880FF0">
            <w:pPr>
              <w:spacing w:line="360" w:lineRule="auto"/>
              <w:contextualSpacing w:val="0"/>
              <w:rPr>
                <w:rFonts w:eastAsiaTheme="majorEastAsia"/>
              </w:rPr>
            </w:pPr>
            <w:r w:rsidRPr="00573DF0">
              <w:rPr>
                <w:rFonts w:eastAsiaTheme="majorEastAsia"/>
              </w:rPr>
              <w:t>∙</w:t>
            </w:r>
            <w:r w:rsidR="00B9543C">
              <w:rPr>
                <w:rFonts w:eastAsiaTheme="majorEastAsia"/>
              </w:rPr>
              <w:t xml:space="preserve"> </w:t>
            </w:r>
            <w:r>
              <w:rPr>
                <w:rFonts w:eastAsiaTheme="majorEastAsia"/>
              </w:rPr>
              <w:t xml:space="preserve">By </w:t>
            </w:r>
            <w:r w:rsidR="00580948">
              <w:rPr>
                <w:rFonts w:eastAsiaTheme="majorEastAsia"/>
              </w:rPr>
              <w:t>utilizing</w:t>
            </w:r>
            <w:r w:rsidRPr="00573DF0">
              <w:rPr>
                <w:rFonts w:eastAsiaTheme="majorEastAsia"/>
              </w:rPr>
              <w:t xml:space="preserve"> </w:t>
            </w:r>
            <w:r>
              <w:rPr>
                <w:rFonts w:eastAsiaTheme="majorEastAsia"/>
                <w:b/>
              </w:rPr>
              <w:t>Critical Thinking</w:t>
            </w:r>
            <w:r w:rsidRPr="00573DF0">
              <w:rPr>
                <w:rFonts w:eastAsiaTheme="majorEastAsia"/>
              </w:rPr>
              <w:t xml:space="preserve">, students can </w:t>
            </w:r>
            <w:r w:rsidR="001A5B80">
              <w:rPr>
                <w:rFonts w:eastAsiaTheme="majorEastAsia"/>
              </w:rPr>
              <w:t xml:space="preserve">come up with reasons </w:t>
            </w:r>
            <w:r w:rsidR="00580948">
              <w:rPr>
                <w:rFonts w:eastAsiaTheme="majorEastAsia"/>
              </w:rPr>
              <w:t>to explain the disadvantages of this particular way of measuring items.</w:t>
            </w:r>
          </w:p>
          <w:p w:rsidR="009B00AC" w:rsidRPr="00573DF0" w:rsidRDefault="00880FF0" w:rsidP="00580948">
            <w:pPr>
              <w:spacing w:line="360" w:lineRule="auto"/>
              <w:contextualSpacing w:val="0"/>
              <w:rPr>
                <w:rFonts w:eastAsiaTheme="majorEastAsia"/>
              </w:rPr>
            </w:pPr>
            <w:r w:rsidRPr="00573DF0">
              <w:rPr>
                <w:rFonts w:eastAsiaTheme="majorEastAsia"/>
              </w:rPr>
              <w:t xml:space="preserve">∙ Students can </w:t>
            </w:r>
            <w:r>
              <w:rPr>
                <w:rFonts w:eastAsiaTheme="majorEastAsia"/>
              </w:rPr>
              <w:t>improve</w:t>
            </w:r>
            <w:r w:rsidRPr="00573DF0">
              <w:rPr>
                <w:rFonts w:eastAsiaTheme="majorEastAsia"/>
              </w:rPr>
              <w:t xml:space="preserve"> </w:t>
            </w:r>
            <w:r w:rsidR="00580948">
              <w:rPr>
                <w:rFonts w:eastAsiaTheme="majorEastAsia"/>
                <w:b/>
              </w:rPr>
              <w:t>Collabora</w:t>
            </w:r>
            <w:r w:rsidR="00B9543C">
              <w:rPr>
                <w:rFonts w:eastAsiaTheme="majorEastAsia"/>
                <w:b/>
              </w:rPr>
              <w:t>t</w:t>
            </w:r>
            <w:r w:rsidR="00580948">
              <w:rPr>
                <w:rFonts w:eastAsiaTheme="majorEastAsia"/>
                <w:b/>
              </w:rPr>
              <w:t>ion</w:t>
            </w:r>
            <w:r w:rsidRPr="00573DF0">
              <w:rPr>
                <w:rFonts w:eastAsiaTheme="majorEastAsia"/>
              </w:rPr>
              <w:t xml:space="preserve"> and </w:t>
            </w:r>
            <w:r w:rsidR="00580948">
              <w:rPr>
                <w:rFonts w:eastAsiaTheme="majorEastAsia"/>
                <w:b/>
              </w:rPr>
              <w:t>Critical Thinking</w:t>
            </w:r>
            <w:r w:rsidRPr="00573DF0">
              <w:rPr>
                <w:rFonts w:eastAsiaTheme="majorEastAsia"/>
              </w:rPr>
              <w:t xml:space="preserve"> </w:t>
            </w:r>
            <w:r>
              <w:rPr>
                <w:rFonts w:eastAsiaTheme="majorEastAsia"/>
              </w:rPr>
              <w:t xml:space="preserve">abilities, </w:t>
            </w:r>
            <w:r w:rsidRPr="00573DF0">
              <w:rPr>
                <w:rFonts w:eastAsiaTheme="majorEastAsia"/>
              </w:rPr>
              <w:t>which are 21</w:t>
            </w:r>
            <w:r w:rsidRPr="00573DF0">
              <w:rPr>
                <w:rFonts w:eastAsiaTheme="majorEastAsia"/>
                <w:vertAlign w:val="superscript"/>
              </w:rPr>
              <w:t>st</w:t>
            </w:r>
            <w:r w:rsidRPr="00573DF0">
              <w:rPr>
                <w:rFonts w:eastAsiaTheme="majorEastAsia"/>
              </w:rPr>
              <w:t xml:space="preserve"> century core skills</w:t>
            </w:r>
            <w:r>
              <w:rPr>
                <w:rFonts w:eastAsiaTheme="majorEastAsia"/>
              </w:rPr>
              <w:t>,</w:t>
            </w:r>
            <w:r w:rsidRPr="00573DF0">
              <w:rPr>
                <w:rFonts w:eastAsiaTheme="majorEastAsia"/>
              </w:rPr>
              <w:t xml:space="preserve"> </w:t>
            </w:r>
            <w:r w:rsidR="001A5B80" w:rsidRPr="00573DF0">
              <w:rPr>
                <w:rFonts w:eastAsiaTheme="majorEastAsia"/>
              </w:rPr>
              <w:t xml:space="preserve">by </w:t>
            </w:r>
            <w:r w:rsidR="00580948">
              <w:rPr>
                <w:rFonts w:eastAsiaTheme="majorEastAsia"/>
              </w:rPr>
              <w:t xml:space="preserve">working together and discussing problems. </w:t>
            </w:r>
          </w:p>
        </w:tc>
      </w:tr>
      <w:tr w:rsidR="00BC1F09" w:rsidRPr="00573DF0" w:rsidTr="00BC1F09">
        <w:tc>
          <w:tcPr>
            <w:tcW w:w="9558" w:type="dxa"/>
          </w:tcPr>
          <w:p w:rsidR="00BC1F09" w:rsidRPr="00573DF0" w:rsidRDefault="00BC1F09" w:rsidP="003B5C31">
            <w:pPr>
              <w:spacing w:line="360" w:lineRule="auto"/>
              <w:contextualSpacing w:val="0"/>
              <w:rPr>
                <w:rFonts w:eastAsiaTheme="majorEastAsia"/>
                <w:b/>
              </w:rPr>
            </w:pPr>
            <w:r w:rsidRPr="00573DF0">
              <w:rPr>
                <w:rFonts w:eastAsiaTheme="majorEastAsia"/>
                <w:b/>
              </w:rPr>
              <w:t xml:space="preserve">Project Type </w:t>
            </w:r>
            <w:r w:rsidR="006252DD" w:rsidRPr="00573DF0">
              <w:rPr>
                <w:rFonts w:eastAsiaTheme="majorEastAsia"/>
                <w:b/>
              </w:rPr>
              <w:t>1</w:t>
            </w:r>
          </w:p>
        </w:tc>
      </w:tr>
      <w:tr w:rsidR="00BC1F09" w:rsidRPr="00573DF0" w:rsidTr="00BC1F09">
        <w:tc>
          <w:tcPr>
            <w:tcW w:w="9558" w:type="dxa"/>
          </w:tcPr>
          <w:p w:rsidR="006252DD" w:rsidRPr="00573DF0" w:rsidRDefault="00501379" w:rsidP="003B5C31">
            <w:pPr>
              <w:spacing w:line="360" w:lineRule="auto"/>
              <w:contextualSpacing w:val="0"/>
              <w:rPr>
                <w:rFonts w:eastAsiaTheme="majorEastAsia"/>
                <w:color w:val="000000"/>
                <w:shd w:val="clear" w:color="auto" w:fill="FFFFFF"/>
              </w:rPr>
            </w:pPr>
            <w:r w:rsidRPr="00573DF0">
              <w:rPr>
                <w:rFonts w:eastAsiaTheme="majorEastAsia"/>
                <w:color w:val="000000"/>
                <w:shd w:val="clear" w:color="auto" w:fill="FFFFFF"/>
              </w:rPr>
              <w:t xml:space="preserve">Step 1. </w:t>
            </w:r>
            <w:r w:rsidR="000C69BD">
              <w:rPr>
                <w:rFonts w:eastAsiaTheme="majorEastAsia"/>
                <w:color w:val="000000"/>
                <w:shd w:val="clear" w:color="auto" w:fill="FFFFFF"/>
              </w:rPr>
              <w:t>Measure items and complete</w:t>
            </w:r>
            <w:r w:rsidR="00504B65">
              <w:rPr>
                <w:rFonts w:eastAsiaTheme="majorEastAsia"/>
                <w:color w:val="000000"/>
                <w:shd w:val="clear" w:color="auto" w:fill="FFFFFF"/>
              </w:rPr>
              <w:t xml:space="preserve"> </w:t>
            </w:r>
            <w:r w:rsidR="00826F06">
              <w:rPr>
                <w:rFonts w:eastAsiaTheme="majorEastAsia"/>
                <w:color w:val="000000"/>
                <w:shd w:val="clear" w:color="auto" w:fill="FFFFFF"/>
              </w:rPr>
              <w:t xml:space="preserve">the </w:t>
            </w:r>
            <w:r w:rsidR="001A5B80">
              <w:rPr>
                <w:rFonts w:eastAsiaTheme="majorEastAsia"/>
                <w:color w:val="000000"/>
                <w:shd w:val="clear" w:color="auto" w:fill="FFFFFF"/>
              </w:rPr>
              <w:t>chart</w:t>
            </w:r>
            <w:r w:rsidR="000C69BD">
              <w:rPr>
                <w:rFonts w:eastAsiaTheme="majorEastAsia"/>
                <w:color w:val="000000"/>
                <w:shd w:val="clear" w:color="auto" w:fill="FFFFFF"/>
              </w:rPr>
              <w:t>.</w:t>
            </w:r>
          </w:p>
          <w:p w:rsidR="00BC1F09" w:rsidRDefault="00ED6CDC" w:rsidP="003B5C31">
            <w:pPr>
              <w:spacing w:line="360" w:lineRule="auto"/>
              <w:contextualSpacing w:val="0"/>
              <w:rPr>
                <w:rFonts w:eastAsiaTheme="majorEastAsia"/>
                <w:color w:val="000000"/>
                <w:shd w:val="clear" w:color="auto" w:fill="FFFFFF"/>
              </w:rPr>
            </w:pPr>
            <w:r w:rsidRPr="00573DF0">
              <w:rPr>
                <w:rFonts w:eastAsiaTheme="majorEastAsia"/>
                <w:color w:val="000000"/>
                <w:shd w:val="clear" w:color="auto" w:fill="FFFFFF"/>
              </w:rPr>
              <w:t>S</w:t>
            </w:r>
            <w:r w:rsidR="00F218C4" w:rsidRPr="00573DF0">
              <w:rPr>
                <w:rFonts w:eastAsiaTheme="majorEastAsia"/>
                <w:color w:val="000000"/>
                <w:shd w:val="clear" w:color="auto" w:fill="FFFFFF"/>
              </w:rPr>
              <w:t>tep 2</w:t>
            </w:r>
            <w:r w:rsidR="00C14447" w:rsidRPr="00573DF0">
              <w:rPr>
                <w:rFonts w:eastAsiaTheme="majorEastAsia"/>
                <w:color w:val="000000"/>
                <w:shd w:val="clear" w:color="auto" w:fill="FFFFFF"/>
              </w:rPr>
              <w:t>.</w:t>
            </w:r>
            <w:r w:rsidR="00004DC0">
              <w:rPr>
                <w:rFonts w:eastAsiaTheme="majorEastAsia"/>
                <w:color w:val="000000"/>
                <w:shd w:val="clear" w:color="auto" w:fill="FFFFFF"/>
              </w:rPr>
              <w:t xml:space="preserve"> </w:t>
            </w:r>
            <w:r w:rsidR="000C69BD">
              <w:rPr>
                <w:rFonts w:eastAsiaTheme="majorEastAsia"/>
                <w:color w:val="000000"/>
                <w:shd w:val="clear" w:color="auto" w:fill="FFFFFF"/>
              </w:rPr>
              <w:t>Compare answers with a partner.</w:t>
            </w:r>
          </w:p>
          <w:p w:rsidR="00805A06" w:rsidRPr="00573DF0" w:rsidRDefault="00805A06" w:rsidP="003B5C31">
            <w:pPr>
              <w:spacing w:line="360" w:lineRule="auto"/>
              <w:contextualSpacing w:val="0"/>
              <w:rPr>
                <w:rFonts w:eastAsiaTheme="majorEastAsia"/>
                <w:color w:val="000000"/>
                <w:shd w:val="clear" w:color="auto" w:fill="FFFFFF"/>
              </w:rPr>
            </w:pPr>
            <w:r>
              <w:rPr>
                <w:rFonts w:eastAsiaTheme="majorEastAsia"/>
                <w:color w:val="000000"/>
                <w:shd w:val="clear" w:color="auto" w:fill="FFFFFF"/>
              </w:rPr>
              <w:t xml:space="preserve">Step 3. </w:t>
            </w:r>
            <w:r w:rsidR="001A5B80">
              <w:rPr>
                <w:rFonts w:eastAsiaTheme="majorEastAsia"/>
                <w:color w:val="000000"/>
                <w:shd w:val="clear" w:color="auto" w:fill="FFFFFF"/>
              </w:rPr>
              <w:t xml:space="preserve">Discuss and share </w:t>
            </w:r>
            <w:r w:rsidR="00826F06">
              <w:rPr>
                <w:rFonts w:eastAsiaTheme="majorEastAsia"/>
                <w:color w:val="000000"/>
                <w:shd w:val="clear" w:color="auto" w:fill="FFFFFF"/>
              </w:rPr>
              <w:t xml:space="preserve">ideas </w:t>
            </w:r>
            <w:r w:rsidR="000C69BD">
              <w:rPr>
                <w:rFonts w:eastAsiaTheme="majorEastAsia"/>
                <w:color w:val="000000"/>
                <w:shd w:val="clear" w:color="auto" w:fill="FFFFFF"/>
              </w:rPr>
              <w:t>about disadvantages.</w:t>
            </w:r>
          </w:p>
          <w:p w:rsidR="00C14447" w:rsidRPr="00573DF0" w:rsidRDefault="00F218C4" w:rsidP="003605BF">
            <w:pPr>
              <w:spacing w:line="360" w:lineRule="auto"/>
              <w:contextualSpacing w:val="0"/>
              <w:rPr>
                <w:rFonts w:eastAsiaTheme="majorEastAsia"/>
                <w:color w:val="000000"/>
                <w:u w:val="single"/>
                <w:shd w:val="clear" w:color="auto" w:fill="FFFFFF"/>
              </w:rPr>
            </w:pPr>
            <w:r w:rsidRPr="00573DF0">
              <w:rPr>
                <w:rFonts w:eastAsiaTheme="majorEastAsia"/>
                <w:color w:val="000000"/>
                <w:shd w:val="clear" w:color="auto" w:fill="FFFFFF"/>
              </w:rPr>
              <w:t>Similar</w:t>
            </w:r>
            <w:r w:rsidR="00C14447" w:rsidRPr="00573DF0">
              <w:rPr>
                <w:rFonts w:eastAsiaTheme="majorEastAsia"/>
                <w:color w:val="000000"/>
                <w:shd w:val="clear" w:color="auto" w:fill="FFFFFF"/>
              </w:rPr>
              <w:t xml:space="preserve"> Project Type</w:t>
            </w:r>
            <w:r w:rsidR="003605BF" w:rsidRPr="00573DF0">
              <w:rPr>
                <w:rFonts w:eastAsiaTheme="majorEastAsia"/>
                <w:color w:val="000000"/>
                <w:shd w:val="clear" w:color="auto" w:fill="FFFFFF"/>
              </w:rPr>
              <w:t xml:space="preserve">s are: </w:t>
            </w:r>
            <w:r w:rsidR="0012053B" w:rsidRPr="0012053B">
              <w:rPr>
                <w:color w:val="000000"/>
                <w:shd w:val="clear" w:color="auto" w:fill="FFFFFF"/>
              </w:rPr>
              <w:t>Connect 3 U</w:t>
            </w:r>
            <w:r w:rsidR="0012053B">
              <w:rPr>
                <w:color w:val="000000"/>
                <w:shd w:val="clear" w:color="auto" w:fill="FFFFFF"/>
              </w:rPr>
              <w:t xml:space="preserve"> </w:t>
            </w:r>
            <w:r w:rsidR="0012053B" w:rsidRPr="0012053B">
              <w:rPr>
                <w:color w:val="000000"/>
                <w:shd w:val="clear" w:color="auto" w:fill="FFFFFF"/>
              </w:rPr>
              <w:t>8 Change 2 U</w:t>
            </w:r>
            <w:r w:rsidR="0012053B">
              <w:rPr>
                <w:color w:val="000000"/>
                <w:shd w:val="clear" w:color="auto" w:fill="FFFFFF"/>
              </w:rPr>
              <w:t xml:space="preserve"> </w:t>
            </w:r>
            <w:r w:rsidR="0012053B" w:rsidRPr="0012053B">
              <w:rPr>
                <w:color w:val="000000"/>
                <w:shd w:val="clear" w:color="auto" w:fill="FFFFFF"/>
              </w:rPr>
              <w:t>1 Create 1 U</w:t>
            </w:r>
            <w:r w:rsidR="0012053B">
              <w:rPr>
                <w:color w:val="000000"/>
                <w:shd w:val="clear" w:color="auto" w:fill="FFFFFF"/>
              </w:rPr>
              <w:t xml:space="preserve"> </w:t>
            </w:r>
            <w:r w:rsidR="0012053B" w:rsidRPr="0012053B">
              <w:rPr>
                <w:color w:val="000000"/>
                <w:shd w:val="clear" w:color="auto" w:fill="FFFFFF"/>
              </w:rPr>
              <w:t>14</w:t>
            </w:r>
          </w:p>
        </w:tc>
      </w:tr>
    </w:tbl>
    <w:p w:rsidR="00222B9D" w:rsidRPr="00573DF0" w:rsidRDefault="00222B9D" w:rsidP="003B5C31">
      <w:pPr>
        <w:spacing w:line="360" w:lineRule="auto"/>
        <w:contextualSpacing w:val="0"/>
        <w:rPr>
          <w:rFonts w:eastAsiaTheme="majorEastAsia"/>
          <w:b/>
          <w:color w:val="0000FF"/>
        </w:rPr>
      </w:pPr>
    </w:p>
    <w:p w:rsidR="001A73B5" w:rsidRPr="00573DF0" w:rsidRDefault="004C2871" w:rsidP="00504B65">
      <w:pPr>
        <w:spacing w:line="360" w:lineRule="auto"/>
        <w:contextualSpacing w:val="0"/>
        <w:jc w:val="center"/>
        <w:rPr>
          <w:rFonts w:eastAsiaTheme="majorEastAsia"/>
          <w:b/>
          <w:color w:val="0000FF"/>
        </w:rPr>
      </w:pPr>
      <w:r>
        <w:rPr>
          <w:noProof/>
          <w:lang w:val="en-US"/>
        </w:rPr>
        <w:drawing>
          <wp:inline distT="0" distB="0" distL="0" distR="0">
            <wp:extent cx="4527397" cy="3743325"/>
            <wp:effectExtent l="19050" t="0" r="6503"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527397" cy="3743325"/>
                    </a:xfrm>
                    <a:prstGeom prst="rect">
                      <a:avLst/>
                    </a:prstGeom>
                    <a:noFill/>
                    <a:ln>
                      <a:noFill/>
                    </a:ln>
                  </pic:spPr>
                </pic:pic>
              </a:graphicData>
            </a:graphic>
          </wp:inline>
        </w:drawing>
      </w:r>
    </w:p>
    <w:p w:rsidR="006F13F1" w:rsidRPr="00030AC4" w:rsidRDefault="00B6140B" w:rsidP="0072702D">
      <w:pPr>
        <w:spacing w:line="360" w:lineRule="auto"/>
        <w:contextualSpacing w:val="0"/>
        <w:rPr>
          <w:rFonts w:eastAsiaTheme="majorEastAsia"/>
          <w:color w:val="0033CC"/>
          <w:lang w:val="en-US"/>
        </w:rPr>
      </w:pPr>
      <w:r w:rsidRPr="00030AC4">
        <w:rPr>
          <w:rFonts w:eastAsiaTheme="majorEastAsia"/>
          <w:b/>
        </w:rPr>
        <w:lastRenderedPageBreak/>
        <w:t xml:space="preserve">∙ </w:t>
      </w:r>
      <w:r w:rsidR="008964F9" w:rsidRPr="00030AC4">
        <w:rPr>
          <w:rFonts w:eastAsiaTheme="majorEastAsia"/>
        </w:rPr>
        <w:t>By summarizing the reading</w:t>
      </w:r>
      <w:r w:rsidR="00847DE1" w:rsidRPr="00030AC4">
        <w:rPr>
          <w:rFonts w:eastAsiaTheme="majorEastAsia"/>
        </w:rPr>
        <w:t xml:space="preserve"> passage</w:t>
      </w:r>
      <w:r w:rsidR="008964F9" w:rsidRPr="00030AC4">
        <w:rPr>
          <w:rFonts w:eastAsiaTheme="majorEastAsia"/>
        </w:rPr>
        <w:t xml:space="preserve"> </w:t>
      </w:r>
      <w:r w:rsidR="00847DE1" w:rsidRPr="00030AC4">
        <w:rPr>
          <w:rFonts w:eastAsiaTheme="majorEastAsia"/>
        </w:rPr>
        <w:t>and</w:t>
      </w:r>
      <w:r w:rsidR="008964F9" w:rsidRPr="00030AC4">
        <w:rPr>
          <w:rFonts w:eastAsiaTheme="majorEastAsia"/>
        </w:rPr>
        <w:t xml:space="preserve"> what they have learned in the unit, start </w:t>
      </w:r>
      <w:r w:rsidR="00847DE1" w:rsidRPr="00030AC4">
        <w:rPr>
          <w:rFonts w:eastAsiaTheme="majorEastAsia"/>
        </w:rPr>
        <w:t xml:space="preserve">by </w:t>
      </w:r>
      <w:r w:rsidR="006C2284" w:rsidRPr="00030AC4">
        <w:rPr>
          <w:rFonts w:eastAsiaTheme="majorEastAsia"/>
        </w:rPr>
        <w:t xml:space="preserve">asking warm-up questions to get them interested in the assignment.  </w:t>
      </w:r>
      <w:r w:rsidR="00A0322B" w:rsidRPr="00030AC4">
        <w:rPr>
          <w:rFonts w:eastAsiaTheme="majorEastAsia"/>
        </w:rPr>
        <w:br/>
      </w:r>
      <w:r w:rsidR="0072702D" w:rsidRPr="00030AC4">
        <w:rPr>
          <w:rFonts w:eastAsiaTheme="majorEastAsia"/>
          <w:color w:val="0033CC"/>
          <w:lang w:val="en-US"/>
        </w:rPr>
        <w:t>You learned how the metric system was developed. Now, let’s think about why it is important to have a standard way to measure things.</w:t>
      </w:r>
    </w:p>
    <w:p w:rsidR="00B6140B" w:rsidRPr="00030AC4" w:rsidRDefault="00B6140B" w:rsidP="003B5C31">
      <w:pPr>
        <w:spacing w:line="360" w:lineRule="auto"/>
        <w:contextualSpacing w:val="0"/>
        <w:rPr>
          <w:rFonts w:eastAsiaTheme="majorEastAsia"/>
          <w:b/>
          <w:color w:val="0033CC"/>
        </w:rPr>
      </w:pPr>
    </w:p>
    <w:p w:rsidR="006F13F1" w:rsidRPr="00030AC4" w:rsidRDefault="00950F4C" w:rsidP="003B5C31">
      <w:pPr>
        <w:spacing w:line="360" w:lineRule="auto"/>
        <w:contextualSpacing w:val="0"/>
        <w:rPr>
          <w:rFonts w:eastAsiaTheme="majorEastAsia"/>
          <w:b/>
          <w:color w:val="0033CC"/>
        </w:rPr>
      </w:pPr>
      <w:r w:rsidRPr="00030AC4">
        <w:rPr>
          <w:rFonts w:eastAsiaTheme="majorEastAsia"/>
          <w:b/>
          <w:color w:val="0033CC"/>
        </w:rPr>
        <w:t>Step 1</w:t>
      </w:r>
    </w:p>
    <w:p w:rsidR="006F13F1" w:rsidRPr="00030AC4" w:rsidRDefault="00B6140B" w:rsidP="003B5C31">
      <w:pPr>
        <w:spacing w:line="360" w:lineRule="auto"/>
        <w:contextualSpacing w:val="0"/>
        <w:rPr>
          <w:rFonts w:eastAsiaTheme="majorEastAsia"/>
        </w:rPr>
      </w:pPr>
      <w:r w:rsidRPr="00030AC4">
        <w:rPr>
          <w:rFonts w:eastAsiaTheme="majorEastAsia"/>
          <w:b/>
        </w:rPr>
        <w:t xml:space="preserve">∙ </w:t>
      </w:r>
      <w:r w:rsidR="001A7F03" w:rsidRPr="00030AC4">
        <w:rPr>
          <w:rFonts w:eastAsiaTheme="majorEastAsia"/>
        </w:rPr>
        <w:t>Ask students to find a partner</w:t>
      </w:r>
      <w:r w:rsidR="00C66FF9" w:rsidRPr="00030AC4">
        <w:rPr>
          <w:rFonts w:eastAsiaTheme="majorEastAsia"/>
        </w:rPr>
        <w:t xml:space="preserve"> and to complete the chart on their own at first. Explain that they can help each other measure each others’ heights. Tell students that they must use their own shoe or body parts.</w:t>
      </w:r>
    </w:p>
    <w:p w:rsidR="0072702D" w:rsidRPr="00030AC4" w:rsidRDefault="00C66FF9" w:rsidP="00C66FF9">
      <w:pPr>
        <w:spacing w:line="360" w:lineRule="auto"/>
        <w:contextualSpacing w:val="0"/>
        <w:rPr>
          <w:rFonts w:eastAsiaTheme="majorEastAsia"/>
          <w:color w:val="0033CC"/>
          <w:lang w:val="en-US"/>
        </w:rPr>
      </w:pPr>
      <w:r w:rsidRPr="00030AC4">
        <w:rPr>
          <w:rFonts w:eastAsiaTheme="majorEastAsia"/>
          <w:color w:val="0033CC"/>
          <w:lang w:val="en-US"/>
        </w:rPr>
        <w:t>Find a partner. Measure each thing using the object listed. You must use your own shoe or body parts, while your partner measures the same thing using his or her own shoe or body parts. (You will need to help each other measure your heights.)</w:t>
      </w:r>
      <w:r w:rsidRPr="00030AC4">
        <w:rPr>
          <w:rFonts w:eastAsiaTheme="majorEastAsia"/>
          <w:color w:val="0033CC"/>
          <w:lang w:val="en-US"/>
        </w:rPr>
        <w:br/>
      </w:r>
    </w:p>
    <w:p w:rsidR="006F13F1" w:rsidRPr="00030AC4" w:rsidRDefault="00B6140B" w:rsidP="003B5C31">
      <w:pPr>
        <w:spacing w:line="360" w:lineRule="auto"/>
        <w:contextualSpacing w:val="0"/>
        <w:rPr>
          <w:rFonts w:eastAsiaTheme="majorEastAsia"/>
          <w:color w:val="000000" w:themeColor="text1"/>
        </w:rPr>
      </w:pPr>
      <w:r w:rsidRPr="00030AC4">
        <w:rPr>
          <w:rFonts w:eastAsiaTheme="majorEastAsia"/>
          <w:b/>
        </w:rPr>
        <w:t xml:space="preserve">∙ </w:t>
      </w:r>
      <w:r w:rsidR="008964F9" w:rsidRPr="00030AC4">
        <w:rPr>
          <w:rFonts w:eastAsiaTheme="majorEastAsia"/>
        </w:rPr>
        <w:t xml:space="preserve">Read the </w:t>
      </w:r>
      <w:r w:rsidR="006C2284" w:rsidRPr="00030AC4">
        <w:rPr>
          <w:rFonts w:eastAsiaTheme="majorEastAsia"/>
        </w:rPr>
        <w:t xml:space="preserve">sample </w:t>
      </w:r>
      <w:r w:rsidR="00C66FF9" w:rsidRPr="00030AC4">
        <w:rPr>
          <w:rFonts w:eastAsiaTheme="majorEastAsia"/>
        </w:rPr>
        <w:t>together.</w:t>
      </w:r>
    </w:p>
    <w:p w:rsidR="00C66FF9" w:rsidRPr="00030AC4" w:rsidRDefault="002C548B" w:rsidP="003B5C31">
      <w:pPr>
        <w:spacing w:line="360" w:lineRule="auto"/>
        <w:contextualSpacing w:val="0"/>
        <w:rPr>
          <w:rFonts w:eastAsiaTheme="majorEastAsia"/>
        </w:rPr>
      </w:pPr>
      <w:r w:rsidRPr="00030AC4">
        <w:rPr>
          <w:rFonts w:eastAsiaTheme="majorEastAsia"/>
          <w:b/>
        </w:rPr>
        <w:t>Sample</w:t>
      </w:r>
      <w:r w:rsidRPr="00030AC4">
        <w:rPr>
          <w:rFonts w:eastAsiaTheme="majorEastAsia"/>
        </w:rPr>
        <w:t xml:space="preserve"> </w:t>
      </w:r>
    </w:p>
    <w:tbl>
      <w:tblPr>
        <w:tblStyle w:val="a9"/>
        <w:tblW w:w="0" w:type="auto"/>
        <w:tblLook w:val="04A0"/>
      </w:tblPr>
      <w:tblGrid>
        <w:gridCol w:w="3404"/>
        <w:gridCol w:w="3041"/>
        <w:gridCol w:w="1261"/>
        <w:gridCol w:w="1644"/>
      </w:tblGrid>
      <w:tr w:rsidR="00C66FF9" w:rsidRPr="00030AC4" w:rsidTr="00030AC4">
        <w:tc>
          <w:tcPr>
            <w:tcW w:w="3404" w:type="dxa"/>
          </w:tcPr>
          <w:p w:rsidR="00C66FF9" w:rsidRPr="00030AC4" w:rsidRDefault="00C66FF9" w:rsidP="003B5C31">
            <w:pPr>
              <w:spacing w:line="360" w:lineRule="auto"/>
              <w:contextualSpacing w:val="0"/>
              <w:rPr>
                <w:rFonts w:eastAsiaTheme="majorEastAsia"/>
              </w:rPr>
            </w:pPr>
          </w:p>
        </w:tc>
        <w:tc>
          <w:tcPr>
            <w:tcW w:w="3041" w:type="dxa"/>
          </w:tcPr>
          <w:p w:rsidR="00C66FF9" w:rsidRPr="00030AC4" w:rsidRDefault="00C66FF9" w:rsidP="003B5C31">
            <w:pPr>
              <w:spacing w:line="360" w:lineRule="auto"/>
              <w:contextualSpacing w:val="0"/>
              <w:rPr>
                <w:rFonts w:eastAsiaTheme="majorEastAsia"/>
                <w:b/>
              </w:rPr>
            </w:pPr>
            <w:r w:rsidRPr="00030AC4">
              <w:rPr>
                <w:rFonts w:eastAsiaTheme="majorEastAsia"/>
                <w:b/>
              </w:rPr>
              <w:t>Object Used to Measure</w:t>
            </w:r>
          </w:p>
        </w:tc>
        <w:tc>
          <w:tcPr>
            <w:tcW w:w="1261" w:type="dxa"/>
          </w:tcPr>
          <w:p w:rsidR="00C66FF9" w:rsidRPr="00030AC4" w:rsidRDefault="00C66FF9" w:rsidP="003B5C31">
            <w:pPr>
              <w:spacing w:line="360" w:lineRule="auto"/>
              <w:contextualSpacing w:val="0"/>
              <w:rPr>
                <w:rFonts w:eastAsiaTheme="majorEastAsia"/>
                <w:b/>
              </w:rPr>
            </w:pPr>
            <w:r w:rsidRPr="00030AC4">
              <w:rPr>
                <w:rFonts w:eastAsiaTheme="majorEastAsia"/>
                <w:b/>
              </w:rPr>
              <w:t>You</w:t>
            </w:r>
          </w:p>
        </w:tc>
        <w:tc>
          <w:tcPr>
            <w:tcW w:w="1644" w:type="dxa"/>
          </w:tcPr>
          <w:p w:rsidR="00C66FF9" w:rsidRPr="00030AC4" w:rsidRDefault="00C66FF9" w:rsidP="003B5C31">
            <w:pPr>
              <w:spacing w:line="360" w:lineRule="auto"/>
              <w:contextualSpacing w:val="0"/>
              <w:rPr>
                <w:rFonts w:eastAsiaTheme="majorEastAsia"/>
                <w:b/>
              </w:rPr>
            </w:pPr>
            <w:r w:rsidRPr="00030AC4">
              <w:rPr>
                <w:rFonts w:eastAsiaTheme="majorEastAsia"/>
                <w:b/>
              </w:rPr>
              <w:t>Your Partner</w:t>
            </w:r>
          </w:p>
        </w:tc>
      </w:tr>
      <w:tr w:rsidR="00C66FF9" w:rsidRPr="00030AC4" w:rsidTr="00030AC4">
        <w:tc>
          <w:tcPr>
            <w:tcW w:w="3404" w:type="dxa"/>
          </w:tcPr>
          <w:p w:rsidR="00C66FF9" w:rsidRPr="00030AC4" w:rsidRDefault="00C66FF9" w:rsidP="003B5C31">
            <w:pPr>
              <w:spacing w:line="360" w:lineRule="auto"/>
              <w:contextualSpacing w:val="0"/>
              <w:rPr>
                <w:rFonts w:eastAsiaTheme="majorEastAsia"/>
              </w:rPr>
            </w:pPr>
            <w:r w:rsidRPr="00030AC4">
              <w:rPr>
                <w:rFonts w:eastAsiaTheme="majorEastAsia"/>
              </w:rPr>
              <w:t>The width of a piece of paper</w:t>
            </w:r>
          </w:p>
        </w:tc>
        <w:tc>
          <w:tcPr>
            <w:tcW w:w="3041" w:type="dxa"/>
          </w:tcPr>
          <w:p w:rsidR="00C66FF9" w:rsidRPr="00030AC4" w:rsidRDefault="00C66FF9" w:rsidP="003B5C31">
            <w:pPr>
              <w:spacing w:line="360" w:lineRule="auto"/>
              <w:contextualSpacing w:val="0"/>
              <w:rPr>
                <w:rFonts w:eastAsiaTheme="majorEastAsia"/>
              </w:rPr>
            </w:pPr>
            <w:r w:rsidRPr="00030AC4">
              <w:rPr>
                <w:rFonts w:eastAsiaTheme="majorEastAsia"/>
              </w:rPr>
              <w:t>The length of a finger</w:t>
            </w:r>
          </w:p>
        </w:tc>
        <w:tc>
          <w:tcPr>
            <w:tcW w:w="1261" w:type="dxa"/>
          </w:tcPr>
          <w:p w:rsidR="00C66FF9" w:rsidRPr="00030AC4" w:rsidRDefault="00C66FF9" w:rsidP="003B5C31">
            <w:pPr>
              <w:spacing w:line="360" w:lineRule="auto"/>
              <w:contextualSpacing w:val="0"/>
              <w:rPr>
                <w:rFonts w:eastAsiaTheme="majorEastAsia"/>
              </w:rPr>
            </w:pPr>
            <w:r w:rsidRPr="00030AC4">
              <w:rPr>
                <w:rFonts w:eastAsiaTheme="majorEastAsia"/>
                <w:color w:val="FF0000"/>
                <w:u w:val="single"/>
              </w:rPr>
              <w:t>3 fingers</w:t>
            </w:r>
          </w:p>
        </w:tc>
        <w:tc>
          <w:tcPr>
            <w:tcW w:w="1644" w:type="dxa"/>
          </w:tcPr>
          <w:p w:rsidR="00C66FF9" w:rsidRPr="00030AC4" w:rsidRDefault="00C66FF9" w:rsidP="003B5C31">
            <w:pPr>
              <w:spacing w:line="360" w:lineRule="auto"/>
              <w:contextualSpacing w:val="0"/>
              <w:rPr>
                <w:rFonts w:eastAsiaTheme="majorEastAsia"/>
              </w:rPr>
            </w:pPr>
            <w:r w:rsidRPr="00030AC4">
              <w:rPr>
                <w:rFonts w:eastAsiaTheme="majorEastAsia"/>
                <w:color w:val="FF0000"/>
                <w:u w:val="single"/>
              </w:rPr>
              <w:t>3 ½ fingers</w:t>
            </w:r>
          </w:p>
        </w:tc>
      </w:tr>
    </w:tbl>
    <w:p w:rsidR="00030AC4" w:rsidRDefault="00030AC4" w:rsidP="00030AC4">
      <w:pPr>
        <w:rPr>
          <w:rFonts w:eastAsia="Malgun Gothic"/>
          <w:bCs/>
          <w:color w:val="000000"/>
        </w:rPr>
      </w:pPr>
    </w:p>
    <w:p w:rsidR="00030AC4" w:rsidRPr="00030AC4" w:rsidRDefault="00030AC4" w:rsidP="00030AC4">
      <w:pPr>
        <w:rPr>
          <w:rFonts w:eastAsia="Malgun Gothic"/>
          <w:b/>
          <w:bCs/>
          <w:color w:val="000000"/>
        </w:rPr>
      </w:pPr>
      <w:r w:rsidRPr="00030AC4">
        <w:rPr>
          <w:rFonts w:eastAsia="Malgun Gothic" w:hint="eastAsia"/>
          <w:b/>
          <w:bCs/>
          <w:color w:val="000000"/>
        </w:rPr>
        <w:t>P</w:t>
      </w:r>
      <w:r w:rsidRPr="00030AC4">
        <w:rPr>
          <w:rFonts w:eastAsia="Malgun Gothic"/>
          <w:b/>
          <w:bCs/>
          <w:color w:val="000000"/>
        </w:rPr>
        <w:t>ossible Answers: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15"/>
        <w:gridCol w:w="2665"/>
        <w:gridCol w:w="1697"/>
        <w:gridCol w:w="2173"/>
      </w:tblGrid>
      <w:tr w:rsidR="00030AC4" w:rsidRPr="00030AC4" w:rsidTr="00830BB0">
        <w:tc>
          <w:tcPr>
            <w:tcW w:w="2815" w:type="dxa"/>
            <w:shd w:val="clear" w:color="auto" w:fill="auto"/>
          </w:tcPr>
          <w:p w:rsidR="00030AC4" w:rsidRPr="00030AC4" w:rsidRDefault="00030AC4" w:rsidP="00400CB8">
            <w:pPr>
              <w:rPr>
                <w:rFonts w:eastAsia="Malgun Gothic"/>
                <w:bCs/>
                <w:color w:val="FF0000"/>
                <w:u w:val="single"/>
              </w:rPr>
            </w:pPr>
          </w:p>
        </w:tc>
        <w:tc>
          <w:tcPr>
            <w:tcW w:w="2665" w:type="dxa"/>
            <w:shd w:val="clear" w:color="auto" w:fill="auto"/>
          </w:tcPr>
          <w:p w:rsidR="00030AC4" w:rsidRPr="00030AC4" w:rsidRDefault="00030AC4" w:rsidP="00400CB8">
            <w:pPr>
              <w:jc w:val="center"/>
              <w:rPr>
                <w:rFonts w:eastAsia="Malgun Gothic"/>
                <w:b/>
                <w:bCs/>
                <w:color w:val="000000" w:themeColor="text1"/>
              </w:rPr>
            </w:pPr>
            <w:r w:rsidRPr="00030AC4">
              <w:rPr>
                <w:rFonts w:eastAsia="Malgun Gothic"/>
                <w:b/>
                <w:bCs/>
                <w:color w:val="000000" w:themeColor="text1"/>
              </w:rPr>
              <w:t>Object Used to Measure</w:t>
            </w:r>
          </w:p>
        </w:tc>
        <w:tc>
          <w:tcPr>
            <w:tcW w:w="1697" w:type="dxa"/>
            <w:shd w:val="clear" w:color="auto" w:fill="auto"/>
          </w:tcPr>
          <w:p w:rsidR="00030AC4" w:rsidRPr="00030AC4" w:rsidRDefault="00030AC4" w:rsidP="00400CB8">
            <w:pPr>
              <w:jc w:val="center"/>
              <w:rPr>
                <w:rFonts w:eastAsia="Malgun Gothic"/>
                <w:b/>
                <w:bCs/>
                <w:color w:val="000000" w:themeColor="text1"/>
              </w:rPr>
            </w:pPr>
            <w:r w:rsidRPr="00030AC4">
              <w:rPr>
                <w:rFonts w:eastAsia="Malgun Gothic"/>
                <w:b/>
                <w:bCs/>
                <w:color w:val="000000" w:themeColor="text1"/>
              </w:rPr>
              <w:t>You</w:t>
            </w:r>
          </w:p>
        </w:tc>
        <w:tc>
          <w:tcPr>
            <w:tcW w:w="2173" w:type="dxa"/>
            <w:shd w:val="clear" w:color="auto" w:fill="auto"/>
          </w:tcPr>
          <w:p w:rsidR="00030AC4" w:rsidRPr="00030AC4" w:rsidRDefault="00030AC4" w:rsidP="00400CB8">
            <w:pPr>
              <w:jc w:val="center"/>
              <w:rPr>
                <w:rFonts w:eastAsia="Malgun Gothic"/>
                <w:b/>
                <w:bCs/>
                <w:color w:val="000000" w:themeColor="text1"/>
              </w:rPr>
            </w:pPr>
            <w:r w:rsidRPr="00030AC4">
              <w:rPr>
                <w:rFonts w:eastAsia="Malgun Gothic"/>
                <w:b/>
                <w:bCs/>
                <w:color w:val="000000" w:themeColor="text1"/>
              </w:rPr>
              <w:t>Your Partner</w:t>
            </w:r>
          </w:p>
        </w:tc>
      </w:tr>
      <w:tr w:rsidR="00030AC4" w:rsidRPr="00030AC4" w:rsidTr="00830BB0">
        <w:tc>
          <w:tcPr>
            <w:tcW w:w="2815" w:type="dxa"/>
            <w:shd w:val="clear" w:color="auto" w:fill="auto"/>
          </w:tcPr>
          <w:p w:rsidR="00030AC4" w:rsidRPr="00030AC4" w:rsidRDefault="00030AC4" w:rsidP="00400CB8">
            <w:pPr>
              <w:rPr>
                <w:rFonts w:eastAsia="Malgun Gothic"/>
                <w:bCs/>
                <w:color w:val="000000" w:themeColor="text1"/>
              </w:rPr>
            </w:pPr>
            <w:r w:rsidRPr="00030AC4">
              <w:rPr>
                <w:rFonts w:eastAsia="Malgun Gothic"/>
                <w:bCs/>
                <w:color w:val="000000" w:themeColor="text1"/>
              </w:rPr>
              <w:t>The width of a piece of paper</w:t>
            </w:r>
          </w:p>
        </w:tc>
        <w:tc>
          <w:tcPr>
            <w:tcW w:w="2665" w:type="dxa"/>
            <w:shd w:val="clear" w:color="auto" w:fill="auto"/>
          </w:tcPr>
          <w:p w:rsidR="00030AC4" w:rsidRPr="00030AC4" w:rsidRDefault="00030AC4" w:rsidP="00400CB8">
            <w:pPr>
              <w:rPr>
                <w:rFonts w:eastAsia="Malgun Gothic"/>
                <w:bCs/>
                <w:color w:val="000000" w:themeColor="text1"/>
              </w:rPr>
            </w:pPr>
            <w:r w:rsidRPr="00030AC4">
              <w:rPr>
                <w:rFonts w:eastAsia="Malgun Gothic"/>
                <w:bCs/>
                <w:color w:val="000000" w:themeColor="text1"/>
              </w:rPr>
              <w:t>The length of a finger</w:t>
            </w:r>
          </w:p>
        </w:tc>
        <w:tc>
          <w:tcPr>
            <w:tcW w:w="1697" w:type="dxa"/>
            <w:shd w:val="clear" w:color="auto" w:fill="auto"/>
          </w:tcPr>
          <w:p w:rsidR="00030AC4" w:rsidRPr="00030AC4" w:rsidRDefault="00030AC4" w:rsidP="00400CB8">
            <w:pPr>
              <w:rPr>
                <w:rFonts w:eastAsia="Malgun Gothic"/>
                <w:bCs/>
                <w:color w:val="FF0000"/>
                <w:u w:val="single"/>
              </w:rPr>
            </w:pPr>
            <w:r w:rsidRPr="00030AC4">
              <w:rPr>
                <w:rFonts w:eastAsia="Malgun Gothic"/>
                <w:bCs/>
                <w:color w:val="FF0000"/>
                <w:u w:val="single"/>
              </w:rPr>
              <w:t>3 fingers</w:t>
            </w:r>
          </w:p>
        </w:tc>
        <w:tc>
          <w:tcPr>
            <w:tcW w:w="2173" w:type="dxa"/>
            <w:shd w:val="clear" w:color="auto" w:fill="auto"/>
          </w:tcPr>
          <w:p w:rsidR="00030AC4" w:rsidRPr="00030AC4" w:rsidRDefault="00030AC4" w:rsidP="00400CB8">
            <w:pPr>
              <w:rPr>
                <w:rFonts w:eastAsia="Malgun Gothic"/>
                <w:bCs/>
                <w:color w:val="FF0000"/>
                <w:u w:val="single"/>
              </w:rPr>
            </w:pPr>
            <w:r w:rsidRPr="00030AC4">
              <w:rPr>
                <w:rFonts w:eastAsia="Malgun Gothic"/>
                <w:bCs/>
                <w:color w:val="FF0000"/>
                <w:u w:val="single"/>
              </w:rPr>
              <w:t>3 ½ fingers</w:t>
            </w:r>
          </w:p>
        </w:tc>
      </w:tr>
      <w:tr w:rsidR="00030AC4" w:rsidRPr="00030AC4" w:rsidTr="00830BB0">
        <w:tc>
          <w:tcPr>
            <w:tcW w:w="2815" w:type="dxa"/>
            <w:shd w:val="clear" w:color="auto" w:fill="auto"/>
          </w:tcPr>
          <w:p w:rsidR="00030AC4" w:rsidRPr="00030AC4" w:rsidRDefault="00030AC4" w:rsidP="00400CB8">
            <w:pPr>
              <w:rPr>
                <w:rFonts w:eastAsia="Malgun Gothic"/>
                <w:bCs/>
                <w:color w:val="000000" w:themeColor="text1"/>
              </w:rPr>
            </w:pPr>
            <w:r w:rsidRPr="00030AC4">
              <w:rPr>
                <w:rFonts w:eastAsia="Malgun Gothic"/>
                <w:bCs/>
                <w:color w:val="000000" w:themeColor="text1"/>
              </w:rPr>
              <w:t>Your height</w:t>
            </w:r>
          </w:p>
        </w:tc>
        <w:tc>
          <w:tcPr>
            <w:tcW w:w="2665" w:type="dxa"/>
            <w:shd w:val="clear" w:color="auto" w:fill="auto"/>
          </w:tcPr>
          <w:p w:rsidR="00030AC4" w:rsidRPr="00030AC4" w:rsidRDefault="00030AC4" w:rsidP="00400CB8">
            <w:pPr>
              <w:rPr>
                <w:rFonts w:eastAsia="Malgun Gothic"/>
                <w:bCs/>
                <w:color w:val="000000" w:themeColor="text1"/>
              </w:rPr>
            </w:pPr>
            <w:r w:rsidRPr="00030AC4">
              <w:rPr>
                <w:rFonts w:eastAsia="Malgun Gothic"/>
                <w:bCs/>
                <w:color w:val="000000" w:themeColor="text1"/>
              </w:rPr>
              <w:t>Shoe (Foot)</w:t>
            </w:r>
          </w:p>
        </w:tc>
        <w:tc>
          <w:tcPr>
            <w:tcW w:w="1697" w:type="dxa"/>
            <w:shd w:val="clear" w:color="auto" w:fill="auto"/>
          </w:tcPr>
          <w:p w:rsidR="00030AC4" w:rsidRPr="00030AC4" w:rsidRDefault="00030AC4" w:rsidP="00400CB8">
            <w:pPr>
              <w:rPr>
                <w:rFonts w:eastAsia="Malgun Gothic"/>
                <w:bCs/>
                <w:color w:val="FF0000"/>
                <w:u w:val="single"/>
              </w:rPr>
            </w:pPr>
            <w:r w:rsidRPr="00030AC4">
              <w:rPr>
                <w:rFonts w:eastAsia="Malgun Gothic"/>
                <w:bCs/>
                <w:color w:val="FF0000"/>
                <w:u w:val="single"/>
              </w:rPr>
              <w:t>9 shoes</w:t>
            </w:r>
          </w:p>
        </w:tc>
        <w:tc>
          <w:tcPr>
            <w:tcW w:w="2173" w:type="dxa"/>
            <w:shd w:val="clear" w:color="auto" w:fill="auto"/>
          </w:tcPr>
          <w:p w:rsidR="00030AC4" w:rsidRPr="00030AC4" w:rsidRDefault="00030AC4" w:rsidP="00400CB8">
            <w:pPr>
              <w:rPr>
                <w:rFonts w:eastAsia="Malgun Gothic"/>
                <w:bCs/>
                <w:color w:val="FF0000"/>
                <w:u w:val="single"/>
              </w:rPr>
            </w:pPr>
            <w:r w:rsidRPr="00030AC4">
              <w:rPr>
                <w:rFonts w:eastAsia="Malgun Gothic"/>
                <w:bCs/>
                <w:color w:val="FF0000"/>
                <w:u w:val="single"/>
              </w:rPr>
              <w:t>10 shoes</w:t>
            </w:r>
          </w:p>
        </w:tc>
      </w:tr>
      <w:tr w:rsidR="00030AC4" w:rsidRPr="00030AC4" w:rsidTr="00830BB0">
        <w:tc>
          <w:tcPr>
            <w:tcW w:w="2815" w:type="dxa"/>
            <w:shd w:val="clear" w:color="auto" w:fill="auto"/>
          </w:tcPr>
          <w:p w:rsidR="00030AC4" w:rsidRPr="00030AC4" w:rsidRDefault="00030AC4" w:rsidP="00400CB8">
            <w:pPr>
              <w:rPr>
                <w:rFonts w:eastAsia="Malgun Gothic"/>
                <w:bCs/>
                <w:color w:val="000000" w:themeColor="text1"/>
              </w:rPr>
            </w:pPr>
            <w:r w:rsidRPr="00030AC4">
              <w:rPr>
                <w:rFonts w:eastAsia="Malgun Gothic"/>
                <w:bCs/>
                <w:color w:val="000000" w:themeColor="text1"/>
              </w:rPr>
              <w:t>Your partner’s height</w:t>
            </w:r>
          </w:p>
        </w:tc>
        <w:tc>
          <w:tcPr>
            <w:tcW w:w="2665" w:type="dxa"/>
            <w:shd w:val="clear" w:color="auto" w:fill="auto"/>
          </w:tcPr>
          <w:p w:rsidR="00030AC4" w:rsidRPr="00030AC4" w:rsidRDefault="00030AC4" w:rsidP="00400CB8">
            <w:pPr>
              <w:rPr>
                <w:rFonts w:eastAsia="Malgun Gothic"/>
                <w:bCs/>
                <w:color w:val="000000" w:themeColor="text1"/>
              </w:rPr>
            </w:pPr>
            <w:r w:rsidRPr="00030AC4">
              <w:rPr>
                <w:rFonts w:eastAsia="Malgun Gothic"/>
                <w:bCs/>
                <w:color w:val="000000" w:themeColor="text1"/>
              </w:rPr>
              <w:t>Shoe (Foot)</w:t>
            </w:r>
          </w:p>
        </w:tc>
        <w:tc>
          <w:tcPr>
            <w:tcW w:w="1697" w:type="dxa"/>
            <w:shd w:val="clear" w:color="auto" w:fill="auto"/>
          </w:tcPr>
          <w:p w:rsidR="00030AC4" w:rsidRPr="00030AC4" w:rsidRDefault="00030AC4" w:rsidP="00400CB8">
            <w:pPr>
              <w:rPr>
                <w:rFonts w:eastAsia="Malgun Gothic"/>
                <w:bCs/>
                <w:color w:val="FF0000"/>
                <w:u w:val="single"/>
              </w:rPr>
            </w:pPr>
            <w:r w:rsidRPr="00030AC4">
              <w:rPr>
                <w:rFonts w:eastAsia="Malgun Gothic"/>
                <w:bCs/>
                <w:color w:val="FF0000"/>
                <w:u w:val="single"/>
              </w:rPr>
              <w:t>10 shoes</w:t>
            </w:r>
          </w:p>
        </w:tc>
        <w:tc>
          <w:tcPr>
            <w:tcW w:w="2173" w:type="dxa"/>
            <w:shd w:val="clear" w:color="auto" w:fill="auto"/>
          </w:tcPr>
          <w:p w:rsidR="00030AC4" w:rsidRPr="00030AC4" w:rsidRDefault="00030AC4" w:rsidP="00400CB8">
            <w:pPr>
              <w:rPr>
                <w:rFonts w:eastAsia="Malgun Gothic"/>
                <w:bCs/>
                <w:color w:val="FF0000"/>
                <w:u w:val="single"/>
              </w:rPr>
            </w:pPr>
            <w:r w:rsidRPr="00030AC4">
              <w:rPr>
                <w:rFonts w:eastAsia="Malgun Gothic"/>
                <w:bCs/>
                <w:color w:val="FF0000"/>
                <w:u w:val="single"/>
              </w:rPr>
              <w:t>9 shoes</w:t>
            </w:r>
          </w:p>
        </w:tc>
      </w:tr>
      <w:tr w:rsidR="00030AC4" w:rsidRPr="00030AC4" w:rsidTr="00830BB0">
        <w:tc>
          <w:tcPr>
            <w:tcW w:w="2815" w:type="dxa"/>
            <w:shd w:val="clear" w:color="auto" w:fill="auto"/>
          </w:tcPr>
          <w:p w:rsidR="00030AC4" w:rsidRPr="00030AC4" w:rsidRDefault="00030AC4" w:rsidP="00400CB8">
            <w:pPr>
              <w:rPr>
                <w:rFonts w:eastAsia="Malgun Gothic"/>
                <w:bCs/>
                <w:color w:val="000000" w:themeColor="text1"/>
              </w:rPr>
            </w:pPr>
            <w:r w:rsidRPr="00030AC4">
              <w:rPr>
                <w:rFonts w:eastAsia="Malgun Gothic"/>
                <w:bCs/>
                <w:color w:val="000000" w:themeColor="text1"/>
              </w:rPr>
              <w:t>The width of your desk</w:t>
            </w:r>
          </w:p>
        </w:tc>
        <w:tc>
          <w:tcPr>
            <w:tcW w:w="2665" w:type="dxa"/>
            <w:shd w:val="clear" w:color="auto" w:fill="auto"/>
          </w:tcPr>
          <w:p w:rsidR="00030AC4" w:rsidRPr="00030AC4" w:rsidRDefault="00030AC4" w:rsidP="00400CB8">
            <w:pPr>
              <w:rPr>
                <w:rFonts w:eastAsia="Malgun Gothic"/>
                <w:bCs/>
                <w:color w:val="000000" w:themeColor="text1"/>
              </w:rPr>
            </w:pPr>
            <w:r w:rsidRPr="00030AC4">
              <w:rPr>
                <w:rFonts w:eastAsia="Malgun Gothic"/>
                <w:bCs/>
                <w:color w:val="000000" w:themeColor="text1"/>
              </w:rPr>
              <w:t>The width of a thumb</w:t>
            </w:r>
          </w:p>
        </w:tc>
        <w:tc>
          <w:tcPr>
            <w:tcW w:w="1697" w:type="dxa"/>
            <w:shd w:val="clear" w:color="auto" w:fill="auto"/>
          </w:tcPr>
          <w:p w:rsidR="00030AC4" w:rsidRPr="00030AC4" w:rsidRDefault="00030AC4" w:rsidP="00400CB8">
            <w:pPr>
              <w:rPr>
                <w:rFonts w:eastAsia="Malgun Gothic"/>
                <w:bCs/>
                <w:color w:val="FF0000"/>
                <w:u w:val="single"/>
              </w:rPr>
            </w:pPr>
            <w:r w:rsidRPr="00030AC4">
              <w:rPr>
                <w:rFonts w:eastAsia="Malgun Gothic"/>
                <w:bCs/>
                <w:color w:val="FF0000"/>
                <w:u w:val="single"/>
              </w:rPr>
              <w:t>21 thumbs</w:t>
            </w:r>
          </w:p>
        </w:tc>
        <w:tc>
          <w:tcPr>
            <w:tcW w:w="2173" w:type="dxa"/>
            <w:shd w:val="clear" w:color="auto" w:fill="auto"/>
          </w:tcPr>
          <w:p w:rsidR="00030AC4" w:rsidRPr="00030AC4" w:rsidRDefault="00030AC4" w:rsidP="00400CB8">
            <w:pPr>
              <w:rPr>
                <w:rFonts w:eastAsia="Malgun Gothic"/>
                <w:bCs/>
                <w:color w:val="FF0000"/>
                <w:u w:val="single"/>
              </w:rPr>
            </w:pPr>
            <w:r w:rsidRPr="00030AC4">
              <w:rPr>
                <w:rFonts w:eastAsia="Malgun Gothic"/>
                <w:bCs/>
                <w:color w:val="FF0000"/>
                <w:u w:val="single"/>
              </w:rPr>
              <w:t>21 thumbs</w:t>
            </w:r>
          </w:p>
        </w:tc>
      </w:tr>
    </w:tbl>
    <w:p w:rsidR="00830BB0" w:rsidRDefault="00830BB0" w:rsidP="003B5C31">
      <w:pPr>
        <w:spacing w:line="360" w:lineRule="auto"/>
        <w:contextualSpacing w:val="0"/>
        <w:rPr>
          <w:rFonts w:eastAsiaTheme="majorEastAsia"/>
          <w:b/>
          <w:color w:val="0033CC"/>
        </w:rPr>
      </w:pPr>
    </w:p>
    <w:p w:rsidR="006F13F1" w:rsidRPr="00030AC4" w:rsidRDefault="00030AC4" w:rsidP="003B5C31">
      <w:pPr>
        <w:spacing w:line="360" w:lineRule="auto"/>
        <w:contextualSpacing w:val="0"/>
        <w:rPr>
          <w:rFonts w:eastAsiaTheme="majorEastAsia"/>
          <w:b/>
          <w:color w:val="0033CC"/>
        </w:rPr>
      </w:pPr>
      <w:r w:rsidRPr="00030AC4">
        <w:rPr>
          <w:rFonts w:eastAsiaTheme="majorEastAsia"/>
          <w:noProof/>
          <w:lang w:val="en-US"/>
        </w:rPr>
        <w:drawing>
          <wp:anchor distT="0" distB="0" distL="114300" distR="114300" simplePos="0" relativeHeight="251658240" behindDoc="0" locked="0" layoutInCell="1" allowOverlap="1">
            <wp:simplePos x="0" y="0"/>
            <wp:positionH relativeFrom="column">
              <wp:posOffset>609600</wp:posOffset>
            </wp:positionH>
            <wp:positionV relativeFrom="paragraph">
              <wp:posOffset>9525</wp:posOffset>
            </wp:positionV>
            <wp:extent cx="1703070" cy="200025"/>
            <wp:effectExtent l="0" t="0" r="0" b="9525"/>
            <wp:wrapSquare wrapText="bothSides"/>
            <wp:docPr id="2" name="Picture 2" descr="Macintosh HD:Users:hanasakuragi:Desktop:Screen Shot 2018-08-11 at 5.42.25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hanasakuragi:Desktop:Screen Shot 2018-08-11 at 5.42.25 PM.png"/>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703070" cy="200025"/>
                    </a:xfrm>
                    <a:prstGeom prst="rect">
                      <a:avLst/>
                    </a:prstGeom>
                    <a:noFill/>
                    <a:ln>
                      <a:noFill/>
                    </a:ln>
                  </pic:spPr>
                </pic:pic>
              </a:graphicData>
            </a:graphic>
          </wp:anchor>
        </w:drawing>
      </w:r>
      <w:r w:rsidR="00950F4C" w:rsidRPr="00030AC4">
        <w:rPr>
          <w:rFonts w:eastAsiaTheme="majorEastAsia"/>
          <w:b/>
          <w:color w:val="0033CC"/>
        </w:rPr>
        <w:t>Step 2</w:t>
      </w:r>
    </w:p>
    <w:p w:rsidR="001C5F92" w:rsidRPr="00030AC4" w:rsidRDefault="00B6140B" w:rsidP="007A722A">
      <w:pPr>
        <w:spacing w:line="360" w:lineRule="auto"/>
        <w:contextualSpacing w:val="0"/>
        <w:rPr>
          <w:rFonts w:eastAsiaTheme="majorEastAsia"/>
        </w:rPr>
      </w:pPr>
      <w:r w:rsidRPr="00030AC4">
        <w:rPr>
          <w:rFonts w:eastAsiaTheme="majorEastAsia"/>
          <w:b/>
        </w:rPr>
        <w:t>∙</w:t>
      </w:r>
      <w:r w:rsidR="00030AC4">
        <w:rPr>
          <w:rFonts w:eastAsiaTheme="majorEastAsia"/>
          <w:b/>
        </w:rPr>
        <w:t xml:space="preserve"> </w:t>
      </w:r>
      <w:r w:rsidR="00C66FF9" w:rsidRPr="00030AC4">
        <w:rPr>
          <w:rFonts w:eastAsiaTheme="majorEastAsia"/>
        </w:rPr>
        <w:t>Instruct students to compare their answers with each other.</w:t>
      </w:r>
    </w:p>
    <w:p w:rsidR="005D5502" w:rsidRPr="00030AC4" w:rsidRDefault="001A7F03" w:rsidP="00D32F30">
      <w:pPr>
        <w:spacing w:line="360" w:lineRule="auto"/>
        <w:contextualSpacing w:val="0"/>
        <w:rPr>
          <w:rFonts w:eastAsiaTheme="majorEastAsia"/>
          <w:color w:val="0033CC"/>
          <w:lang w:val="en-US"/>
        </w:rPr>
      </w:pPr>
      <w:r w:rsidRPr="00030AC4">
        <w:rPr>
          <w:rFonts w:eastAsiaTheme="majorEastAsia"/>
          <w:color w:val="0033CC"/>
          <w:lang w:val="en-US"/>
        </w:rPr>
        <w:t>Compare your answers to your partner’s answers.</w:t>
      </w:r>
      <w:r w:rsidR="005356AF" w:rsidRPr="00030AC4">
        <w:rPr>
          <w:rFonts w:eastAsiaTheme="majorEastAsia"/>
          <w:color w:val="0033CC"/>
        </w:rPr>
        <w:br/>
      </w:r>
    </w:p>
    <w:p w:rsidR="004063D9" w:rsidRPr="00030AC4" w:rsidRDefault="004063D9" w:rsidP="004063D9">
      <w:pPr>
        <w:spacing w:line="360" w:lineRule="auto"/>
        <w:contextualSpacing w:val="0"/>
        <w:rPr>
          <w:rFonts w:eastAsiaTheme="majorEastAsia"/>
          <w:b/>
          <w:color w:val="0033CC"/>
        </w:rPr>
      </w:pPr>
      <w:r w:rsidRPr="00030AC4">
        <w:rPr>
          <w:rFonts w:eastAsiaTheme="majorEastAsia"/>
          <w:b/>
          <w:color w:val="0033CC"/>
        </w:rPr>
        <w:t>Step 3</w:t>
      </w:r>
    </w:p>
    <w:p w:rsidR="006F13F1" w:rsidRPr="00030AC4" w:rsidRDefault="00B6140B" w:rsidP="002A5B30">
      <w:pPr>
        <w:spacing w:line="360" w:lineRule="auto"/>
        <w:contextualSpacing w:val="0"/>
        <w:rPr>
          <w:rFonts w:eastAsiaTheme="majorEastAsia"/>
        </w:rPr>
      </w:pPr>
      <w:r w:rsidRPr="00030AC4">
        <w:rPr>
          <w:rFonts w:eastAsiaTheme="majorEastAsia"/>
          <w:b/>
        </w:rPr>
        <w:t xml:space="preserve">∙ </w:t>
      </w:r>
      <w:r w:rsidR="00C66FF9" w:rsidRPr="00030AC4">
        <w:rPr>
          <w:rFonts w:eastAsiaTheme="majorEastAsia"/>
        </w:rPr>
        <w:t>Direct students to discuss the problems of this way of measuring things.</w:t>
      </w:r>
      <w:r w:rsidR="004063D9" w:rsidRPr="00030AC4">
        <w:rPr>
          <w:rFonts w:eastAsiaTheme="majorEastAsia"/>
        </w:rPr>
        <w:br/>
      </w:r>
      <w:r w:rsidR="0072702D" w:rsidRPr="00030AC4">
        <w:rPr>
          <w:rFonts w:eastAsiaTheme="majorEastAsia"/>
          <w:color w:val="0033CC"/>
          <w:lang w:val="en-US"/>
        </w:rPr>
        <w:t>Explain why this way of measuring things could be a problem.</w:t>
      </w:r>
      <w:r w:rsidR="00C66FF9" w:rsidRPr="00030AC4">
        <w:rPr>
          <w:rFonts w:eastAsiaTheme="majorEastAsia"/>
          <w:color w:val="0033CC"/>
          <w:lang w:val="en-US"/>
        </w:rPr>
        <w:br/>
      </w:r>
    </w:p>
    <w:p w:rsidR="00C66FF9" w:rsidRPr="00030AC4" w:rsidRDefault="00C66FF9" w:rsidP="00C66FF9">
      <w:pPr>
        <w:spacing w:line="360" w:lineRule="auto"/>
        <w:contextualSpacing w:val="0"/>
        <w:rPr>
          <w:rFonts w:eastAsiaTheme="majorEastAsia"/>
        </w:rPr>
      </w:pPr>
      <w:r w:rsidRPr="00030AC4">
        <w:rPr>
          <w:rFonts w:eastAsiaTheme="majorEastAsia"/>
          <w:b/>
        </w:rPr>
        <w:t xml:space="preserve">∙ </w:t>
      </w:r>
      <w:r w:rsidRPr="00030AC4">
        <w:rPr>
          <w:rFonts w:eastAsiaTheme="majorEastAsia"/>
        </w:rPr>
        <w:t>Read the sample together. Tell students to write their own ideas down.</w:t>
      </w:r>
    </w:p>
    <w:p w:rsidR="00C66FF9" w:rsidRDefault="00C66FF9" w:rsidP="00030AC4">
      <w:pPr>
        <w:snapToGrid w:val="0"/>
        <w:spacing w:line="360" w:lineRule="auto"/>
        <w:contextualSpacing w:val="0"/>
        <w:rPr>
          <w:rFonts w:eastAsiaTheme="majorEastAsia"/>
        </w:rPr>
      </w:pPr>
      <w:r w:rsidRPr="00030AC4">
        <w:rPr>
          <w:rFonts w:eastAsiaTheme="majorEastAsia"/>
          <w:b/>
        </w:rPr>
        <w:lastRenderedPageBreak/>
        <w:t>Sample</w:t>
      </w:r>
      <w:r w:rsidRPr="00030AC4">
        <w:rPr>
          <w:rFonts w:eastAsiaTheme="majorEastAsia"/>
        </w:rPr>
        <w:t xml:space="preserve"> It could be a problem because </w:t>
      </w:r>
      <w:r w:rsidRPr="00030AC4">
        <w:rPr>
          <w:rFonts w:eastAsiaTheme="majorEastAsia"/>
          <w:color w:val="FF0000"/>
          <w:u w:val="single"/>
        </w:rPr>
        <w:t>people would not always get the same measurements</w:t>
      </w:r>
      <w:r w:rsidRPr="00030AC4">
        <w:rPr>
          <w:rFonts w:eastAsiaTheme="majorEastAsia"/>
        </w:rPr>
        <w:t>.</w:t>
      </w:r>
      <w:r w:rsidRPr="00030AC4">
        <w:rPr>
          <w:rFonts w:eastAsiaTheme="majorEastAsia"/>
        </w:rPr>
        <w:br/>
        <w:t xml:space="preserve">This could cause people to </w:t>
      </w:r>
      <w:r w:rsidRPr="00030AC4">
        <w:rPr>
          <w:rFonts w:eastAsiaTheme="majorEastAsia"/>
          <w:color w:val="FF0000"/>
          <w:u w:val="single"/>
        </w:rPr>
        <w:t>argue with each other about who is right</w:t>
      </w:r>
      <w:r w:rsidRPr="00030AC4">
        <w:rPr>
          <w:rFonts w:eastAsiaTheme="majorEastAsia"/>
        </w:rPr>
        <w:t>.</w:t>
      </w:r>
    </w:p>
    <w:p w:rsidR="00030AC4" w:rsidRDefault="00030AC4" w:rsidP="00030AC4">
      <w:pPr>
        <w:snapToGrid w:val="0"/>
        <w:spacing w:line="360" w:lineRule="auto"/>
        <w:contextualSpacing w:val="0"/>
        <w:rPr>
          <w:rFonts w:eastAsiaTheme="majorEastAsia"/>
        </w:rPr>
      </w:pPr>
    </w:p>
    <w:p w:rsidR="00030AC4" w:rsidRPr="00030AC4" w:rsidRDefault="00030AC4" w:rsidP="00030AC4">
      <w:pPr>
        <w:snapToGrid w:val="0"/>
        <w:spacing w:line="360" w:lineRule="auto"/>
        <w:contextualSpacing w:val="0"/>
        <w:rPr>
          <w:rFonts w:eastAsia="Malgun Gothic"/>
          <w:b/>
          <w:bCs/>
          <w:color w:val="FF0000"/>
        </w:rPr>
      </w:pPr>
      <w:r w:rsidRPr="00030AC4">
        <w:rPr>
          <w:rFonts w:eastAsia="Malgun Gothic"/>
          <w:b/>
          <w:bCs/>
          <w:color w:val="000000"/>
        </w:rPr>
        <w:t>Possible Answers:</w:t>
      </w:r>
      <w:r w:rsidRPr="00030AC4">
        <w:rPr>
          <w:rFonts w:eastAsia="Malgun Gothic"/>
          <w:b/>
          <w:bCs/>
          <w:color w:val="FF0000"/>
        </w:rPr>
        <w:t xml:space="preserve"> </w:t>
      </w:r>
    </w:p>
    <w:p w:rsidR="00030AC4" w:rsidRPr="00030AC4" w:rsidRDefault="00030AC4" w:rsidP="00030AC4">
      <w:pPr>
        <w:snapToGrid w:val="0"/>
        <w:spacing w:line="360" w:lineRule="auto"/>
        <w:contextualSpacing w:val="0"/>
        <w:rPr>
          <w:rFonts w:eastAsia="Malgun Gothic"/>
          <w:bCs/>
          <w:color w:val="FF0000"/>
        </w:rPr>
      </w:pPr>
      <w:r w:rsidRPr="00030AC4">
        <w:rPr>
          <w:rFonts w:eastAsia="Malgun Gothic"/>
          <w:bCs/>
          <w:color w:val="000000"/>
        </w:rPr>
        <w:t>It could be a problem because</w:t>
      </w:r>
      <w:r w:rsidRPr="00030AC4">
        <w:rPr>
          <w:rFonts w:eastAsia="Malgun Gothic"/>
          <w:bCs/>
          <w:color w:val="FF0000"/>
        </w:rPr>
        <w:t xml:space="preserve"> </w:t>
      </w:r>
      <w:r w:rsidRPr="00030AC4">
        <w:rPr>
          <w:rFonts w:eastAsia="Malgun Gothic"/>
          <w:bCs/>
          <w:color w:val="FF0000"/>
          <w:u w:val="single"/>
        </w:rPr>
        <w:t>people are different sizes</w:t>
      </w:r>
      <w:r w:rsidRPr="00030AC4">
        <w:rPr>
          <w:rFonts w:eastAsia="Malgun Gothic"/>
          <w:bCs/>
          <w:color w:val="000000"/>
        </w:rPr>
        <w:t>.</w:t>
      </w:r>
    </w:p>
    <w:p w:rsidR="00030AC4" w:rsidRPr="00030AC4" w:rsidRDefault="00030AC4" w:rsidP="00030AC4">
      <w:pPr>
        <w:snapToGrid w:val="0"/>
        <w:spacing w:line="360" w:lineRule="auto"/>
        <w:contextualSpacing w:val="0"/>
        <w:rPr>
          <w:rFonts w:eastAsia="Malgun Gothic"/>
          <w:bCs/>
          <w:color w:val="FF0000"/>
        </w:rPr>
      </w:pPr>
      <w:r w:rsidRPr="00030AC4">
        <w:rPr>
          <w:rFonts w:eastAsia="Malgun Gothic"/>
          <w:bCs/>
          <w:color w:val="000000"/>
        </w:rPr>
        <w:t>This could cause people to</w:t>
      </w:r>
      <w:r w:rsidRPr="00030AC4">
        <w:rPr>
          <w:rFonts w:eastAsia="Malgun Gothic"/>
          <w:bCs/>
          <w:color w:val="FF0000"/>
        </w:rPr>
        <w:t xml:space="preserve"> </w:t>
      </w:r>
      <w:r w:rsidRPr="00030AC4">
        <w:rPr>
          <w:rFonts w:eastAsia="Malgun Gothic"/>
          <w:bCs/>
          <w:color w:val="FF0000"/>
          <w:u w:val="single"/>
        </w:rPr>
        <w:t>wear the wrong-sized clothes and build the wrong-sized buildings</w:t>
      </w:r>
      <w:r w:rsidRPr="00030AC4">
        <w:rPr>
          <w:rFonts w:eastAsia="Malgun Gothic"/>
          <w:bCs/>
          <w:color w:val="000000"/>
        </w:rPr>
        <w:t>.</w:t>
      </w:r>
    </w:p>
    <w:p w:rsidR="00030AC4" w:rsidRPr="00030AC4" w:rsidRDefault="00030AC4" w:rsidP="00030AC4">
      <w:pPr>
        <w:snapToGrid w:val="0"/>
        <w:spacing w:line="360" w:lineRule="auto"/>
        <w:contextualSpacing w:val="0"/>
        <w:rPr>
          <w:rFonts w:eastAsiaTheme="majorEastAsia"/>
        </w:rPr>
      </w:pPr>
    </w:p>
    <w:p w:rsidR="00950F4C" w:rsidRPr="00030AC4" w:rsidRDefault="009B00AC" w:rsidP="00030AC4">
      <w:pPr>
        <w:snapToGrid w:val="0"/>
        <w:spacing w:line="360" w:lineRule="auto"/>
        <w:contextualSpacing w:val="0"/>
        <w:rPr>
          <w:rFonts w:eastAsiaTheme="majorEastAsia"/>
          <w:color w:val="000000"/>
          <w:lang w:val="en-US"/>
        </w:rPr>
      </w:pPr>
      <w:r w:rsidRPr="00030AC4">
        <w:rPr>
          <w:rFonts w:eastAsiaTheme="majorEastAsia"/>
          <w:b/>
        </w:rPr>
        <w:t xml:space="preserve">∙ </w:t>
      </w:r>
      <w:r w:rsidR="005D5502" w:rsidRPr="00030AC4">
        <w:rPr>
          <w:rFonts w:eastAsiaTheme="majorEastAsia"/>
          <w:color w:val="000000"/>
          <w:lang w:val="en-US"/>
        </w:rPr>
        <w:t>Wrap up the class</w:t>
      </w:r>
      <w:r w:rsidR="004063D9" w:rsidRPr="00030AC4">
        <w:rPr>
          <w:rFonts w:eastAsiaTheme="majorEastAsia"/>
          <w:color w:val="000000"/>
          <w:lang w:val="en-US"/>
        </w:rPr>
        <w:t xml:space="preserve"> by summarizing students’ ideas.</w:t>
      </w:r>
      <w:bookmarkStart w:id="0" w:name="_GoBack"/>
      <w:bookmarkEnd w:id="0"/>
    </w:p>
    <w:sectPr w:rsidR="00950F4C" w:rsidRPr="00030AC4" w:rsidSect="004E0172">
      <w:pgSz w:w="12240" w:h="15840"/>
      <w:pgMar w:top="1440" w:right="1440" w:bottom="1440" w:left="1440" w:header="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055E" w:rsidRDefault="0021055E" w:rsidP="00BC1F09">
      <w:pPr>
        <w:spacing w:line="240" w:lineRule="auto"/>
      </w:pPr>
      <w:r>
        <w:separator/>
      </w:r>
    </w:p>
  </w:endnote>
  <w:endnote w:type="continuationSeparator" w:id="0">
    <w:p w:rsidR="0021055E" w:rsidRDefault="0021055E" w:rsidP="00BC1F0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Gulim">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0002AFF" w:usb1="C000247B" w:usb2="00000009" w:usb3="00000000" w:csb0="000001FF" w:csb1="00000000"/>
  </w:font>
  <w:font w:name="Malgun Gothic">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055E" w:rsidRDefault="0021055E" w:rsidP="00BC1F09">
      <w:pPr>
        <w:spacing w:line="240" w:lineRule="auto"/>
      </w:pPr>
      <w:r>
        <w:separator/>
      </w:r>
    </w:p>
  </w:footnote>
  <w:footnote w:type="continuationSeparator" w:id="0">
    <w:p w:rsidR="0021055E" w:rsidRDefault="0021055E" w:rsidP="00BC1F09">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activeWritingStyle w:appName="MSWord" w:lang="en-US" w:vendorID="64" w:dllVersion="6" w:nlCheck="1" w:checkStyle="1"/>
  <w:activeWritingStyle w:appName="MSWord" w:lang="en-US" w:vendorID="64" w:dllVersion="0" w:nlCheck="1" w:checkStyle="0"/>
  <w:activeWritingStyle w:appName="MSWord" w:lang="en-US" w:vendorID="64" w:dllVersion="4096" w:nlCheck="1" w:checkStyle="0"/>
  <w:activeWritingStyle w:appName="MSWord" w:lang="en-US" w:vendorID="64" w:dllVersion="131078" w:nlCheck="1" w:checkStyle="1"/>
  <w:proofState w:spelling="clean" w:grammar="clean"/>
  <w:defaultTabStop w:val="720"/>
  <w:characterSpacingControl w:val="doNotCompress"/>
  <w:hdrShapeDefaults>
    <o:shapedefaults v:ext="edit" spidmax="5122"/>
  </w:hdrShapeDefaults>
  <w:footnotePr>
    <w:footnote w:id="-1"/>
    <w:footnote w:id="0"/>
  </w:footnotePr>
  <w:endnotePr>
    <w:endnote w:id="-1"/>
    <w:endnote w:id="0"/>
  </w:endnotePr>
  <w:compat>
    <w:useFELayout/>
  </w:compat>
  <w:rsids>
    <w:rsidRoot w:val="006F13F1"/>
    <w:rsid w:val="00004DC0"/>
    <w:rsid w:val="0002374C"/>
    <w:rsid w:val="00024807"/>
    <w:rsid w:val="00030AC4"/>
    <w:rsid w:val="000B6466"/>
    <w:rsid w:val="000C69BD"/>
    <w:rsid w:val="0012053B"/>
    <w:rsid w:val="00150516"/>
    <w:rsid w:val="00150F42"/>
    <w:rsid w:val="00182745"/>
    <w:rsid w:val="001A5B80"/>
    <w:rsid w:val="001A73B5"/>
    <w:rsid w:val="001A7F03"/>
    <w:rsid w:val="001C5F92"/>
    <w:rsid w:val="001E2D18"/>
    <w:rsid w:val="001E4E4F"/>
    <w:rsid w:val="001F1B07"/>
    <w:rsid w:val="00206E5F"/>
    <w:rsid w:val="0021055E"/>
    <w:rsid w:val="00222B9D"/>
    <w:rsid w:val="00274B2F"/>
    <w:rsid w:val="002911A6"/>
    <w:rsid w:val="002A5B30"/>
    <w:rsid w:val="002B05BE"/>
    <w:rsid w:val="002C548B"/>
    <w:rsid w:val="002D11B8"/>
    <w:rsid w:val="002F3CD2"/>
    <w:rsid w:val="002F6356"/>
    <w:rsid w:val="003260AA"/>
    <w:rsid w:val="00334A3E"/>
    <w:rsid w:val="003605BF"/>
    <w:rsid w:val="0037621B"/>
    <w:rsid w:val="003A4DF4"/>
    <w:rsid w:val="003B5C31"/>
    <w:rsid w:val="003C1E9B"/>
    <w:rsid w:val="003C331D"/>
    <w:rsid w:val="004063D9"/>
    <w:rsid w:val="00433D4A"/>
    <w:rsid w:val="00437B6A"/>
    <w:rsid w:val="00474357"/>
    <w:rsid w:val="004C2871"/>
    <w:rsid w:val="004C6D15"/>
    <w:rsid w:val="004E0172"/>
    <w:rsid w:val="004E2841"/>
    <w:rsid w:val="00501379"/>
    <w:rsid w:val="00504B65"/>
    <w:rsid w:val="00505E2F"/>
    <w:rsid w:val="005312EB"/>
    <w:rsid w:val="00531B9A"/>
    <w:rsid w:val="005356AF"/>
    <w:rsid w:val="00573DF0"/>
    <w:rsid w:val="005808B1"/>
    <w:rsid w:val="00580948"/>
    <w:rsid w:val="005C6CE5"/>
    <w:rsid w:val="005D4A4F"/>
    <w:rsid w:val="005D5502"/>
    <w:rsid w:val="006252DD"/>
    <w:rsid w:val="00630947"/>
    <w:rsid w:val="006357F0"/>
    <w:rsid w:val="006363E8"/>
    <w:rsid w:val="006504BE"/>
    <w:rsid w:val="00655203"/>
    <w:rsid w:val="00692104"/>
    <w:rsid w:val="00696A76"/>
    <w:rsid w:val="006A4077"/>
    <w:rsid w:val="006B113D"/>
    <w:rsid w:val="006C2284"/>
    <w:rsid w:val="006F13F1"/>
    <w:rsid w:val="0072702D"/>
    <w:rsid w:val="007624BE"/>
    <w:rsid w:val="007909A7"/>
    <w:rsid w:val="007A722A"/>
    <w:rsid w:val="007B06C0"/>
    <w:rsid w:val="007C1AC4"/>
    <w:rsid w:val="007F3276"/>
    <w:rsid w:val="00805A06"/>
    <w:rsid w:val="00826F06"/>
    <w:rsid w:val="00830BB0"/>
    <w:rsid w:val="0083126D"/>
    <w:rsid w:val="00847DE1"/>
    <w:rsid w:val="0088097D"/>
    <w:rsid w:val="00880FF0"/>
    <w:rsid w:val="008964F9"/>
    <w:rsid w:val="008B4D25"/>
    <w:rsid w:val="008D0094"/>
    <w:rsid w:val="008D2D95"/>
    <w:rsid w:val="0090546E"/>
    <w:rsid w:val="009262F7"/>
    <w:rsid w:val="0092668C"/>
    <w:rsid w:val="009356D1"/>
    <w:rsid w:val="00950F4C"/>
    <w:rsid w:val="00972D99"/>
    <w:rsid w:val="009812E8"/>
    <w:rsid w:val="009976B7"/>
    <w:rsid w:val="009B00AC"/>
    <w:rsid w:val="009E706B"/>
    <w:rsid w:val="009F5D42"/>
    <w:rsid w:val="00A0322B"/>
    <w:rsid w:val="00A11796"/>
    <w:rsid w:val="00A34452"/>
    <w:rsid w:val="00A62641"/>
    <w:rsid w:val="00A6268B"/>
    <w:rsid w:val="00A86FD0"/>
    <w:rsid w:val="00AA294B"/>
    <w:rsid w:val="00AA504B"/>
    <w:rsid w:val="00AC5F90"/>
    <w:rsid w:val="00AF3D9A"/>
    <w:rsid w:val="00B3358B"/>
    <w:rsid w:val="00B360CF"/>
    <w:rsid w:val="00B428B1"/>
    <w:rsid w:val="00B4552B"/>
    <w:rsid w:val="00B6140B"/>
    <w:rsid w:val="00B80B15"/>
    <w:rsid w:val="00B9543C"/>
    <w:rsid w:val="00BA0014"/>
    <w:rsid w:val="00BB492B"/>
    <w:rsid w:val="00BC1F09"/>
    <w:rsid w:val="00BC7D0F"/>
    <w:rsid w:val="00C13728"/>
    <w:rsid w:val="00C14447"/>
    <w:rsid w:val="00C25F20"/>
    <w:rsid w:val="00C47F51"/>
    <w:rsid w:val="00C5207E"/>
    <w:rsid w:val="00C66FF9"/>
    <w:rsid w:val="00C916E7"/>
    <w:rsid w:val="00CD7939"/>
    <w:rsid w:val="00CF457E"/>
    <w:rsid w:val="00D1265D"/>
    <w:rsid w:val="00D32F30"/>
    <w:rsid w:val="00D40171"/>
    <w:rsid w:val="00D5453B"/>
    <w:rsid w:val="00D54696"/>
    <w:rsid w:val="00D54CDE"/>
    <w:rsid w:val="00D726AC"/>
    <w:rsid w:val="00DA237F"/>
    <w:rsid w:val="00DC78D9"/>
    <w:rsid w:val="00DF7ADC"/>
    <w:rsid w:val="00E05D73"/>
    <w:rsid w:val="00E34279"/>
    <w:rsid w:val="00E9576D"/>
    <w:rsid w:val="00EC7E2A"/>
    <w:rsid w:val="00ED6CDC"/>
    <w:rsid w:val="00ED73AD"/>
    <w:rsid w:val="00EE2267"/>
    <w:rsid w:val="00F163F9"/>
    <w:rsid w:val="00F218C4"/>
    <w:rsid w:val="00F24C11"/>
    <w:rsid w:val="00F57159"/>
    <w:rsid w:val="00F71C1F"/>
    <w:rsid w:val="00F84614"/>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EastAsia" w:hAnsi="Arial" w:cs="Arial"/>
        <w:sz w:val="22"/>
        <w:szCs w:val="22"/>
        <w:lang w:eastAsia="ko-KR" w:bidi="ar-SA"/>
      </w:rPr>
    </w:rPrDefault>
    <w:pPrDefault>
      <w:pPr>
        <w:spacing w:line="276" w:lineRule="auto"/>
        <w:contextualSpacing/>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4E0172"/>
  </w:style>
  <w:style w:type="paragraph" w:styleId="1">
    <w:name w:val="heading 1"/>
    <w:basedOn w:val="a"/>
    <w:next w:val="a"/>
    <w:rsid w:val="004E0172"/>
    <w:pPr>
      <w:keepNext/>
      <w:keepLines/>
      <w:spacing w:before="400" w:after="120"/>
      <w:outlineLvl w:val="0"/>
    </w:pPr>
    <w:rPr>
      <w:sz w:val="40"/>
      <w:szCs w:val="40"/>
    </w:rPr>
  </w:style>
  <w:style w:type="paragraph" w:styleId="2">
    <w:name w:val="heading 2"/>
    <w:basedOn w:val="a"/>
    <w:next w:val="a"/>
    <w:rsid w:val="004E0172"/>
    <w:pPr>
      <w:keepNext/>
      <w:keepLines/>
      <w:spacing w:before="360" w:after="120"/>
      <w:outlineLvl w:val="1"/>
    </w:pPr>
    <w:rPr>
      <w:sz w:val="32"/>
      <w:szCs w:val="32"/>
    </w:rPr>
  </w:style>
  <w:style w:type="paragraph" w:styleId="3">
    <w:name w:val="heading 3"/>
    <w:basedOn w:val="a"/>
    <w:next w:val="a"/>
    <w:rsid w:val="004E0172"/>
    <w:pPr>
      <w:keepNext/>
      <w:keepLines/>
      <w:spacing w:before="320" w:after="80"/>
      <w:outlineLvl w:val="2"/>
    </w:pPr>
    <w:rPr>
      <w:color w:val="434343"/>
      <w:sz w:val="28"/>
      <w:szCs w:val="28"/>
    </w:rPr>
  </w:style>
  <w:style w:type="paragraph" w:styleId="4">
    <w:name w:val="heading 4"/>
    <w:basedOn w:val="a"/>
    <w:next w:val="a"/>
    <w:rsid w:val="004E0172"/>
    <w:pPr>
      <w:keepNext/>
      <w:keepLines/>
      <w:spacing w:before="280" w:after="80"/>
      <w:outlineLvl w:val="3"/>
    </w:pPr>
    <w:rPr>
      <w:color w:val="666666"/>
      <w:sz w:val="24"/>
      <w:szCs w:val="24"/>
    </w:rPr>
  </w:style>
  <w:style w:type="paragraph" w:styleId="5">
    <w:name w:val="heading 5"/>
    <w:basedOn w:val="a"/>
    <w:next w:val="a"/>
    <w:rsid w:val="004E0172"/>
    <w:pPr>
      <w:keepNext/>
      <w:keepLines/>
      <w:spacing w:before="240" w:after="80"/>
      <w:outlineLvl w:val="4"/>
    </w:pPr>
    <w:rPr>
      <w:color w:val="666666"/>
    </w:rPr>
  </w:style>
  <w:style w:type="paragraph" w:styleId="6">
    <w:name w:val="heading 6"/>
    <w:basedOn w:val="a"/>
    <w:next w:val="a"/>
    <w:rsid w:val="004E0172"/>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rsid w:val="004E0172"/>
    <w:tblPr>
      <w:tblCellMar>
        <w:top w:w="0" w:type="dxa"/>
        <w:left w:w="0" w:type="dxa"/>
        <w:bottom w:w="0" w:type="dxa"/>
        <w:right w:w="0" w:type="dxa"/>
      </w:tblCellMar>
    </w:tblPr>
  </w:style>
  <w:style w:type="paragraph" w:styleId="a3">
    <w:name w:val="Title"/>
    <w:basedOn w:val="a"/>
    <w:next w:val="a"/>
    <w:rsid w:val="004E0172"/>
    <w:pPr>
      <w:keepNext/>
      <w:keepLines/>
      <w:spacing w:after="60"/>
    </w:pPr>
    <w:rPr>
      <w:sz w:val="52"/>
      <w:szCs w:val="52"/>
    </w:rPr>
  </w:style>
  <w:style w:type="paragraph" w:styleId="a4">
    <w:name w:val="Subtitle"/>
    <w:basedOn w:val="a"/>
    <w:next w:val="a"/>
    <w:rsid w:val="004E0172"/>
    <w:pPr>
      <w:keepNext/>
      <w:keepLines/>
      <w:spacing w:after="320"/>
    </w:pPr>
    <w:rPr>
      <w:rFonts w:eastAsia="Arial"/>
      <w:color w:val="666666"/>
      <w:sz w:val="30"/>
      <w:szCs w:val="30"/>
    </w:rPr>
  </w:style>
  <w:style w:type="paragraph" w:styleId="a5">
    <w:name w:val="Normal (Web)"/>
    <w:basedOn w:val="a"/>
    <w:uiPriority w:val="99"/>
    <w:semiHidden/>
    <w:unhideWhenUsed/>
    <w:rsid w:val="00950F4C"/>
    <w:pPr>
      <w:spacing w:before="100" w:beforeAutospacing="1" w:after="100" w:afterAutospacing="1" w:line="240" w:lineRule="auto"/>
      <w:contextualSpacing w:val="0"/>
    </w:pPr>
    <w:rPr>
      <w:rFonts w:ascii="Gulim" w:eastAsia="Gulim" w:hAnsi="Gulim" w:cs="Gulim"/>
      <w:sz w:val="24"/>
      <w:szCs w:val="24"/>
      <w:lang w:val="en-US"/>
    </w:rPr>
  </w:style>
  <w:style w:type="paragraph" w:styleId="a6">
    <w:name w:val="List Paragraph"/>
    <w:basedOn w:val="a"/>
    <w:uiPriority w:val="34"/>
    <w:qFormat/>
    <w:rsid w:val="00950F4C"/>
    <w:pPr>
      <w:ind w:leftChars="400" w:left="800"/>
    </w:pPr>
  </w:style>
  <w:style w:type="paragraph" w:styleId="a7">
    <w:name w:val="header"/>
    <w:basedOn w:val="a"/>
    <w:link w:val="Char"/>
    <w:uiPriority w:val="99"/>
    <w:unhideWhenUsed/>
    <w:rsid w:val="00BC1F09"/>
    <w:pPr>
      <w:tabs>
        <w:tab w:val="center" w:pos="4513"/>
        <w:tab w:val="right" w:pos="9026"/>
      </w:tabs>
      <w:snapToGrid w:val="0"/>
    </w:pPr>
  </w:style>
  <w:style w:type="character" w:customStyle="1" w:styleId="Char">
    <w:name w:val="머리글 Char"/>
    <w:basedOn w:val="a0"/>
    <w:link w:val="a7"/>
    <w:uiPriority w:val="99"/>
    <w:rsid w:val="00BC1F09"/>
  </w:style>
  <w:style w:type="paragraph" w:styleId="a8">
    <w:name w:val="footer"/>
    <w:basedOn w:val="a"/>
    <w:link w:val="Char0"/>
    <w:uiPriority w:val="99"/>
    <w:unhideWhenUsed/>
    <w:rsid w:val="00BC1F09"/>
    <w:pPr>
      <w:tabs>
        <w:tab w:val="center" w:pos="4513"/>
        <w:tab w:val="right" w:pos="9026"/>
      </w:tabs>
      <w:snapToGrid w:val="0"/>
    </w:pPr>
  </w:style>
  <w:style w:type="character" w:customStyle="1" w:styleId="Char0">
    <w:name w:val="바닥글 Char"/>
    <w:basedOn w:val="a0"/>
    <w:link w:val="a8"/>
    <w:uiPriority w:val="99"/>
    <w:rsid w:val="00BC1F09"/>
  </w:style>
  <w:style w:type="table" w:styleId="a9">
    <w:name w:val="Table Grid"/>
    <w:basedOn w:val="a1"/>
    <w:uiPriority w:val="39"/>
    <w:rsid w:val="00BC1F09"/>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annotation reference"/>
    <w:basedOn w:val="a0"/>
    <w:uiPriority w:val="99"/>
    <w:semiHidden/>
    <w:unhideWhenUsed/>
    <w:rsid w:val="00C13728"/>
    <w:rPr>
      <w:sz w:val="18"/>
      <w:szCs w:val="18"/>
    </w:rPr>
  </w:style>
  <w:style w:type="paragraph" w:styleId="ab">
    <w:name w:val="annotation text"/>
    <w:basedOn w:val="a"/>
    <w:link w:val="Char1"/>
    <w:uiPriority w:val="99"/>
    <w:semiHidden/>
    <w:unhideWhenUsed/>
    <w:rsid w:val="00C13728"/>
  </w:style>
  <w:style w:type="character" w:customStyle="1" w:styleId="Char1">
    <w:name w:val="메모 텍스트 Char"/>
    <w:basedOn w:val="a0"/>
    <w:link w:val="ab"/>
    <w:uiPriority w:val="99"/>
    <w:semiHidden/>
    <w:rsid w:val="00C13728"/>
  </w:style>
  <w:style w:type="paragraph" w:styleId="ac">
    <w:name w:val="annotation subject"/>
    <w:basedOn w:val="ab"/>
    <w:next w:val="ab"/>
    <w:link w:val="Char2"/>
    <w:uiPriority w:val="99"/>
    <w:semiHidden/>
    <w:unhideWhenUsed/>
    <w:rsid w:val="00C13728"/>
    <w:rPr>
      <w:b/>
      <w:bCs/>
    </w:rPr>
  </w:style>
  <w:style w:type="character" w:customStyle="1" w:styleId="Char2">
    <w:name w:val="메모 주제 Char"/>
    <w:basedOn w:val="Char1"/>
    <w:link w:val="ac"/>
    <w:uiPriority w:val="99"/>
    <w:semiHidden/>
    <w:rsid w:val="00C13728"/>
    <w:rPr>
      <w:b/>
      <w:bCs/>
    </w:rPr>
  </w:style>
  <w:style w:type="paragraph" w:styleId="ad">
    <w:name w:val="Balloon Text"/>
    <w:basedOn w:val="a"/>
    <w:link w:val="Char3"/>
    <w:uiPriority w:val="99"/>
    <w:semiHidden/>
    <w:unhideWhenUsed/>
    <w:rsid w:val="00C13728"/>
    <w:pPr>
      <w:spacing w:line="240" w:lineRule="auto"/>
    </w:pPr>
    <w:rPr>
      <w:rFonts w:asciiTheme="majorHAnsi" w:eastAsiaTheme="majorEastAsia" w:hAnsiTheme="majorHAnsi" w:cstheme="majorBidi"/>
      <w:sz w:val="18"/>
      <w:szCs w:val="18"/>
    </w:rPr>
  </w:style>
  <w:style w:type="character" w:customStyle="1" w:styleId="Char3">
    <w:name w:val="풍선 도움말 텍스트 Char"/>
    <w:basedOn w:val="a0"/>
    <w:link w:val="ad"/>
    <w:uiPriority w:val="99"/>
    <w:semiHidden/>
    <w:rsid w:val="00C13728"/>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divs>
    <w:div w:id="12888491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C10461-B622-4134-8FA5-5B36635B92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Pages>
  <Words>396</Words>
  <Characters>2263</Characters>
  <Application>Microsoft Office Word</Application>
  <DocSecurity>0</DocSecurity>
  <Lines>18</Lines>
  <Paragraphs>5</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2654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사용자</cp:lastModifiedBy>
  <cp:revision>9</cp:revision>
  <dcterms:created xsi:type="dcterms:W3CDTF">2018-08-20T09:50:00Z</dcterms:created>
  <dcterms:modified xsi:type="dcterms:W3CDTF">2018-12-27T09:21:00Z</dcterms:modified>
</cp:coreProperties>
</file>